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374B6A24" w:rsidR="00F60440" w:rsidRDefault="00110E72" w:rsidP="00F60440">
      <w:pPr>
        <w:jc w:val="center"/>
        <w:rPr>
          <w:sz w:val="24"/>
          <w:szCs w:val="24"/>
        </w:rPr>
      </w:pPr>
      <w:r>
        <w:rPr>
          <w:sz w:val="24"/>
          <w:szCs w:val="24"/>
        </w:rPr>
        <w:t>Minutes</w:t>
      </w:r>
    </w:p>
    <w:p w14:paraId="5A9267B0" w14:textId="3974227F" w:rsidR="00F60440" w:rsidRDefault="00F60440" w:rsidP="00F60440">
      <w:pPr>
        <w:jc w:val="center"/>
        <w:rPr>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3DA0B2CA" w14:textId="7AC555B0" w:rsidR="00F60440" w:rsidRDefault="005E2F61" w:rsidP="00F60440">
      <w:pPr>
        <w:jc w:val="center"/>
        <w:rPr>
          <w:sz w:val="24"/>
          <w:szCs w:val="24"/>
        </w:rPr>
      </w:pPr>
      <w:r>
        <w:rPr>
          <w:sz w:val="24"/>
          <w:szCs w:val="24"/>
        </w:rPr>
        <w:t xml:space="preserve">March </w:t>
      </w:r>
      <w:r w:rsidR="00B5240E">
        <w:rPr>
          <w:sz w:val="24"/>
          <w:szCs w:val="24"/>
        </w:rPr>
        <w:t>23</w:t>
      </w:r>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5F77E748" w:rsidR="00F60440" w:rsidRDefault="00F60440" w:rsidP="00F60440">
      <w:pPr>
        <w:rPr>
          <w:b/>
          <w:sz w:val="24"/>
          <w:szCs w:val="24"/>
        </w:rPr>
      </w:pPr>
      <w:r>
        <w:rPr>
          <w:b/>
          <w:sz w:val="24"/>
          <w:szCs w:val="24"/>
        </w:rPr>
        <w:t>CALL TO ORDER</w:t>
      </w:r>
      <w:r w:rsidR="00110E72">
        <w:rPr>
          <w:b/>
          <w:sz w:val="24"/>
          <w:szCs w:val="24"/>
        </w:rPr>
        <w:t xml:space="preserve"> @7:03 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02A923F" w:rsidR="00F60440" w:rsidRDefault="00F60440" w:rsidP="00F60440">
      <w:pPr>
        <w:rPr>
          <w:sz w:val="24"/>
          <w:szCs w:val="24"/>
        </w:rPr>
      </w:pPr>
      <w:r>
        <w:rPr>
          <w:sz w:val="24"/>
          <w:szCs w:val="24"/>
        </w:rPr>
        <w:t xml:space="preserve">This is the Regular Meeting of the Bloomingdale Planning Board of </w:t>
      </w:r>
      <w:r w:rsidR="005E2F61">
        <w:rPr>
          <w:sz w:val="24"/>
          <w:szCs w:val="24"/>
        </w:rPr>
        <w:t>March</w:t>
      </w:r>
      <w:r w:rsidR="00F57CCF">
        <w:rPr>
          <w:sz w:val="24"/>
          <w:szCs w:val="24"/>
        </w:rPr>
        <w:t xml:space="preserve"> </w:t>
      </w:r>
      <w:r w:rsidR="00B5240E">
        <w:rPr>
          <w:sz w:val="24"/>
          <w:szCs w:val="24"/>
        </w:rPr>
        <w:t>23</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1E4C060" w14:textId="77777777" w:rsidR="00110E72" w:rsidRDefault="00110E72" w:rsidP="00110E72">
      <w:pPr>
        <w:rPr>
          <w:b/>
          <w:sz w:val="24"/>
          <w:szCs w:val="24"/>
        </w:rPr>
      </w:pPr>
    </w:p>
    <w:p w14:paraId="5769E314" w14:textId="1C90965A" w:rsidR="00110E72" w:rsidRDefault="00110E72" w:rsidP="00110E72">
      <w:pPr>
        <w:rPr>
          <w:b/>
          <w:sz w:val="24"/>
          <w:szCs w:val="24"/>
        </w:rPr>
      </w:pPr>
      <w:r>
        <w:rPr>
          <w:b/>
          <w:sz w:val="24"/>
          <w:szCs w:val="24"/>
        </w:rPr>
        <w:t>ROLL CALL MEMBERS/ALTERNATE MEMBERS (*denotes alternate)</w:t>
      </w:r>
    </w:p>
    <w:p w14:paraId="143953A1" w14:textId="77777777" w:rsidR="00110E72" w:rsidRPr="003D57B5" w:rsidRDefault="00110E72" w:rsidP="00110E72">
      <w:pPr>
        <w:rPr>
          <w:bCs/>
          <w:sz w:val="24"/>
          <w:szCs w:val="24"/>
        </w:rPr>
      </w:pPr>
      <w:r w:rsidRPr="003D57B5">
        <w:rPr>
          <w:bCs/>
          <w:sz w:val="24"/>
          <w:szCs w:val="24"/>
        </w:rPr>
        <w:t>James W Croop</w:t>
      </w:r>
      <w:r w:rsidRPr="003D57B5">
        <w:rPr>
          <w:bCs/>
          <w:sz w:val="24"/>
          <w:szCs w:val="24"/>
        </w:rPr>
        <w:tab/>
        <w:t>Craig Ollenschleger</w:t>
      </w:r>
      <w:r w:rsidRPr="003D57B5">
        <w:rPr>
          <w:bCs/>
          <w:sz w:val="24"/>
          <w:szCs w:val="24"/>
        </w:rPr>
        <w:tab/>
      </w:r>
      <w:r w:rsidRPr="003D57B5">
        <w:rPr>
          <w:bCs/>
          <w:sz w:val="24"/>
          <w:szCs w:val="24"/>
        </w:rPr>
        <w:tab/>
        <w:t>Wayne Hammaker*</w:t>
      </w:r>
    </w:p>
    <w:p w14:paraId="764A0766" w14:textId="1F798BA1" w:rsidR="00110E72" w:rsidRPr="003D57B5" w:rsidRDefault="00110E72" w:rsidP="00110E72">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r w:rsidR="00DE31F3">
        <w:rPr>
          <w:bCs/>
          <w:sz w:val="24"/>
          <w:szCs w:val="24"/>
        </w:rPr>
        <w:t>Bob Lippi* (7:20pm)</w:t>
      </w:r>
    </w:p>
    <w:p w14:paraId="110AD1F0" w14:textId="77777777" w:rsidR="00110E72" w:rsidRPr="003D57B5" w:rsidRDefault="00110E72" w:rsidP="00110E72">
      <w:pPr>
        <w:rPr>
          <w:bCs/>
          <w:sz w:val="24"/>
          <w:szCs w:val="24"/>
        </w:rPr>
      </w:pPr>
      <w:r w:rsidRPr="003D57B5">
        <w:rPr>
          <w:bCs/>
          <w:sz w:val="24"/>
          <w:szCs w:val="24"/>
        </w:rPr>
        <w:t>Bill Steenstra</w:t>
      </w:r>
      <w:r w:rsidRPr="003D57B5">
        <w:rPr>
          <w:bCs/>
          <w:sz w:val="24"/>
          <w:szCs w:val="24"/>
        </w:rPr>
        <w:tab/>
      </w:r>
      <w:r w:rsidRPr="003D57B5">
        <w:rPr>
          <w:bCs/>
          <w:sz w:val="24"/>
          <w:szCs w:val="24"/>
        </w:rPr>
        <w:tab/>
        <w:t>Margaret Covert*</w:t>
      </w:r>
    </w:p>
    <w:p w14:paraId="67249DA8" w14:textId="77777777" w:rsidR="00110E72" w:rsidRPr="003D57B5" w:rsidRDefault="00110E72" w:rsidP="00110E72">
      <w:pPr>
        <w:rPr>
          <w:bCs/>
          <w:sz w:val="24"/>
          <w:szCs w:val="24"/>
        </w:rPr>
      </w:pPr>
      <w:r w:rsidRPr="003D57B5">
        <w:rPr>
          <w:bCs/>
          <w:sz w:val="24"/>
          <w:szCs w:val="24"/>
        </w:rPr>
        <w:t>Bill Graf</w:t>
      </w:r>
      <w:r w:rsidRPr="003D57B5">
        <w:rPr>
          <w:bCs/>
          <w:sz w:val="24"/>
          <w:szCs w:val="24"/>
        </w:rPr>
        <w:tab/>
      </w:r>
      <w:r w:rsidRPr="003D57B5">
        <w:rPr>
          <w:bCs/>
          <w:sz w:val="24"/>
          <w:szCs w:val="24"/>
        </w:rPr>
        <w:tab/>
        <w:t>Dominic Catalano</w:t>
      </w:r>
      <w:r w:rsidRPr="003D57B5">
        <w:rPr>
          <w:bCs/>
          <w:sz w:val="24"/>
          <w:szCs w:val="24"/>
        </w:rPr>
        <w:tab/>
      </w:r>
      <w:r w:rsidRPr="003D57B5">
        <w:rPr>
          <w:bCs/>
          <w:sz w:val="24"/>
          <w:szCs w:val="24"/>
        </w:rPr>
        <w:tab/>
      </w:r>
    </w:p>
    <w:p w14:paraId="02C11C16" w14:textId="77777777" w:rsidR="00110E72" w:rsidRPr="00A47AC5" w:rsidRDefault="00110E72" w:rsidP="00110E72">
      <w:pPr>
        <w:rPr>
          <w:b/>
          <w:sz w:val="24"/>
          <w:szCs w:val="24"/>
        </w:rPr>
      </w:pPr>
    </w:p>
    <w:p w14:paraId="441477BC" w14:textId="77777777" w:rsidR="00DE31F3" w:rsidRDefault="00110E72" w:rsidP="00110E72">
      <w:pPr>
        <w:rPr>
          <w:b/>
          <w:bCs/>
          <w:sz w:val="24"/>
          <w:szCs w:val="24"/>
        </w:rPr>
      </w:pPr>
      <w:r w:rsidRPr="00B02558">
        <w:rPr>
          <w:b/>
          <w:bCs/>
          <w:sz w:val="24"/>
          <w:szCs w:val="24"/>
        </w:rPr>
        <w:t>MEMBERS ABS/EXCUSED</w:t>
      </w:r>
      <w:r>
        <w:rPr>
          <w:sz w:val="24"/>
          <w:szCs w:val="24"/>
        </w:rPr>
        <w:tab/>
      </w:r>
    </w:p>
    <w:p w14:paraId="5ABCEB02" w14:textId="674E3E75" w:rsidR="00110E72" w:rsidRDefault="00110E72" w:rsidP="00110E72">
      <w:pPr>
        <w:rPr>
          <w:b/>
          <w:bCs/>
          <w:sz w:val="24"/>
          <w:szCs w:val="24"/>
        </w:rPr>
      </w:pPr>
      <w:r w:rsidRPr="008F1CA1">
        <w:rPr>
          <w:sz w:val="24"/>
          <w:szCs w:val="24"/>
        </w:rPr>
        <w:t>Rachel Frost</w:t>
      </w:r>
    </w:p>
    <w:p w14:paraId="7BD81F70" w14:textId="77777777" w:rsidR="00F60440" w:rsidRDefault="00F60440"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528FED0C" w:rsidR="00D31741" w:rsidRDefault="005E2F61" w:rsidP="00F60440">
      <w:pPr>
        <w:rPr>
          <w:b/>
          <w:bCs/>
          <w:sz w:val="24"/>
          <w:szCs w:val="24"/>
        </w:rPr>
      </w:pPr>
      <w:r>
        <w:rPr>
          <w:b/>
          <w:bCs/>
          <w:sz w:val="24"/>
          <w:szCs w:val="24"/>
        </w:rPr>
        <w:t>2-23-22</w:t>
      </w:r>
    </w:p>
    <w:p w14:paraId="7685C018" w14:textId="3489B205" w:rsidR="00110E72" w:rsidRPr="00110E72" w:rsidRDefault="00110E72" w:rsidP="00F60440">
      <w:pPr>
        <w:rPr>
          <w:sz w:val="24"/>
          <w:szCs w:val="24"/>
        </w:rPr>
      </w:pPr>
      <w:r>
        <w:rPr>
          <w:sz w:val="24"/>
          <w:szCs w:val="24"/>
        </w:rPr>
        <w:t>A motion was made by Comm. Graf, 2</w:t>
      </w:r>
      <w:r w:rsidRPr="00110E72">
        <w:rPr>
          <w:sz w:val="24"/>
          <w:szCs w:val="24"/>
          <w:vertAlign w:val="superscript"/>
        </w:rPr>
        <w:t>nd</w:t>
      </w:r>
      <w:r>
        <w:rPr>
          <w:sz w:val="24"/>
          <w:szCs w:val="24"/>
        </w:rPr>
        <w:t xml:space="preserve"> by Comm. Crum to approve minutes of 2/23/22 meeting.  Voice vote shows all in favor with abstention by Comm. Greenberg.</w:t>
      </w:r>
    </w:p>
    <w:p w14:paraId="1A27071B" w14:textId="3C0FAEB0" w:rsidR="005E2F61" w:rsidRPr="00AB2535" w:rsidRDefault="005E2F61" w:rsidP="00F60440">
      <w:pPr>
        <w:rPr>
          <w:b/>
          <w:bCs/>
          <w:sz w:val="24"/>
          <w:szCs w:val="24"/>
        </w:rPr>
      </w:pPr>
      <w:r>
        <w:rPr>
          <w:b/>
          <w:bCs/>
          <w:sz w:val="24"/>
          <w:szCs w:val="24"/>
        </w:rPr>
        <w:t>3-3-22</w:t>
      </w:r>
    </w:p>
    <w:p w14:paraId="251A307C" w14:textId="152989D0" w:rsidR="00B5240E" w:rsidRPr="005A637F" w:rsidRDefault="00110E72" w:rsidP="00B5240E">
      <w:pPr>
        <w:rPr>
          <w:sz w:val="24"/>
          <w:szCs w:val="24"/>
        </w:rPr>
      </w:pPr>
      <w:r w:rsidRPr="005A637F">
        <w:rPr>
          <w:sz w:val="24"/>
          <w:szCs w:val="24"/>
        </w:rPr>
        <w:t>A motion was made by Comm. Steenstra, 2</w:t>
      </w:r>
      <w:r w:rsidRPr="005A637F">
        <w:rPr>
          <w:sz w:val="24"/>
          <w:szCs w:val="24"/>
          <w:vertAlign w:val="superscript"/>
        </w:rPr>
        <w:t>nd</w:t>
      </w:r>
      <w:r w:rsidRPr="005A637F">
        <w:rPr>
          <w:sz w:val="24"/>
          <w:szCs w:val="24"/>
        </w:rPr>
        <w:t xml:space="preserve"> by Comm. Cropp</w:t>
      </w:r>
      <w:r w:rsidR="005A637F" w:rsidRPr="005A637F">
        <w:rPr>
          <w:sz w:val="24"/>
          <w:szCs w:val="24"/>
        </w:rPr>
        <w:t>.  Voice vote shows all in favor with 2 abstentions by Comm. Greenberg and Comm. Guinan</w:t>
      </w:r>
    </w:p>
    <w:p w14:paraId="7C02237E" w14:textId="77777777" w:rsidR="005A637F" w:rsidRPr="005A637F" w:rsidRDefault="005A637F" w:rsidP="00FC4274">
      <w:pPr>
        <w:rPr>
          <w:b/>
          <w:bCs/>
          <w:sz w:val="24"/>
          <w:szCs w:val="24"/>
        </w:rPr>
      </w:pPr>
    </w:p>
    <w:p w14:paraId="6202FF4A" w14:textId="77777777" w:rsidR="005320F1" w:rsidRDefault="005320F1" w:rsidP="00FC4274">
      <w:pPr>
        <w:rPr>
          <w:b/>
          <w:bCs/>
          <w:sz w:val="24"/>
          <w:szCs w:val="24"/>
        </w:rPr>
      </w:pPr>
    </w:p>
    <w:p w14:paraId="6F1E9F0F" w14:textId="77777777" w:rsidR="005320F1" w:rsidRDefault="005320F1" w:rsidP="00FC4274">
      <w:pPr>
        <w:rPr>
          <w:b/>
          <w:bCs/>
          <w:sz w:val="24"/>
          <w:szCs w:val="24"/>
        </w:rPr>
      </w:pPr>
    </w:p>
    <w:p w14:paraId="4B588D1A" w14:textId="2808A7EB" w:rsidR="00FC4274" w:rsidRDefault="00FC4274" w:rsidP="00FC4274">
      <w:pPr>
        <w:rPr>
          <w:b/>
          <w:bCs/>
          <w:sz w:val="24"/>
          <w:szCs w:val="24"/>
        </w:rPr>
      </w:pPr>
      <w:r>
        <w:rPr>
          <w:b/>
          <w:bCs/>
          <w:sz w:val="24"/>
          <w:szCs w:val="24"/>
        </w:rPr>
        <w:lastRenderedPageBreak/>
        <w:t>SEATING OF ALTERNATES</w:t>
      </w:r>
    </w:p>
    <w:p w14:paraId="1F2A0660" w14:textId="60F4C8BB" w:rsidR="00FC4274" w:rsidRPr="005320F1" w:rsidRDefault="005320F1" w:rsidP="00FC4274">
      <w:pPr>
        <w:rPr>
          <w:sz w:val="24"/>
          <w:szCs w:val="24"/>
        </w:rPr>
      </w:pPr>
      <w:r>
        <w:rPr>
          <w:sz w:val="24"/>
          <w:szCs w:val="24"/>
        </w:rPr>
        <w:t>Brian Guinan is seated for Rachel Frost</w:t>
      </w:r>
    </w:p>
    <w:p w14:paraId="087C66DA" w14:textId="3ED971E2" w:rsidR="00FC4274" w:rsidRDefault="00FC4274" w:rsidP="00B5240E">
      <w:pPr>
        <w:rPr>
          <w:b/>
          <w:bCs/>
        </w:rPr>
      </w:pPr>
    </w:p>
    <w:p w14:paraId="36F2BD99" w14:textId="5E8F624B" w:rsidR="00FC4274" w:rsidRPr="00FC4274" w:rsidRDefault="00FC4274" w:rsidP="00B5240E">
      <w:pPr>
        <w:rPr>
          <w:b/>
          <w:bCs/>
          <w:sz w:val="24"/>
          <w:szCs w:val="24"/>
        </w:rPr>
      </w:pPr>
      <w:r>
        <w:rPr>
          <w:b/>
          <w:bCs/>
          <w:sz w:val="24"/>
          <w:szCs w:val="24"/>
        </w:rPr>
        <w:t>PUBLIC HEARING</w:t>
      </w:r>
    </w:p>
    <w:p w14:paraId="7FD2EC83" w14:textId="628A84D3" w:rsidR="00FC4274" w:rsidRDefault="00FC4274" w:rsidP="00FC4274">
      <w:pPr>
        <w:rPr>
          <w:bCs/>
          <w:sz w:val="24"/>
          <w:szCs w:val="24"/>
        </w:rPr>
      </w:pPr>
      <w:r w:rsidRPr="00B5240E">
        <w:rPr>
          <w:b/>
          <w:sz w:val="24"/>
          <w:szCs w:val="24"/>
        </w:rPr>
        <w:t>#700</w:t>
      </w:r>
      <w:r w:rsidRPr="00B5240E">
        <w:rPr>
          <w:b/>
          <w:sz w:val="24"/>
          <w:szCs w:val="24"/>
        </w:rPr>
        <w:tab/>
      </w:r>
      <w:r w:rsidRPr="00B5240E">
        <w:rPr>
          <w:bCs/>
          <w:sz w:val="24"/>
          <w:szCs w:val="24"/>
        </w:rPr>
        <w:t>Kyle Morris Realty  93 Glenwild Ave</w:t>
      </w:r>
      <w:r w:rsidRPr="00B5240E">
        <w:rPr>
          <w:bCs/>
          <w:sz w:val="24"/>
          <w:szCs w:val="24"/>
        </w:rPr>
        <w:tab/>
      </w:r>
      <w:r w:rsidRPr="00B5240E">
        <w:rPr>
          <w:bCs/>
          <w:sz w:val="24"/>
          <w:szCs w:val="24"/>
        </w:rPr>
        <w:tab/>
        <w:t>Block 3046 Lot 30</w:t>
      </w:r>
    </w:p>
    <w:p w14:paraId="77167CD3" w14:textId="57B380A9" w:rsidR="00413CC1" w:rsidRDefault="00413CC1" w:rsidP="00FC4274">
      <w:pPr>
        <w:rPr>
          <w:bCs/>
          <w:sz w:val="24"/>
          <w:szCs w:val="24"/>
        </w:rPr>
      </w:pPr>
      <w:r>
        <w:rPr>
          <w:bCs/>
          <w:sz w:val="24"/>
          <w:szCs w:val="24"/>
        </w:rPr>
        <w:t>(Seated:  Ollenschleger, Steenstra, Catalano, Guinan, Croop, Crum, Graf, Greenberg, Simoni)</w:t>
      </w:r>
    </w:p>
    <w:p w14:paraId="2E8F11A5" w14:textId="77777777" w:rsidR="00672629" w:rsidRDefault="00672629" w:rsidP="00FC4274">
      <w:pPr>
        <w:rPr>
          <w:bCs/>
          <w:sz w:val="24"/>
          <w:szCs w:val="24"/>
          <w:u w:val="single"/>
        </w:rPr>
      </w:pPr>
    </w:p>
    <w:p w14:paraId="78CB1CB8" w14:textId="42E6E294" w:rsidR="006E757E" w:rsidRPr="006E757E" w:rsidRDefault="006E757E" w:rsidP="00FC4274">
      <w:pPr>
        <w:rPr>
          <w:bCs/>
          <w:sz w:val="24"/>
          <w:szCs w:val="24"/>
          <w:u w:val="single"/>
        </w:rPr>
      </w:pPr>
      <w:r w:rsidRPr="006E757E">
        <w:rPr>
          <w:bCs/>
          <w:sz w:val="24"/>
          <w:szCs w:val="24"/>
          <w:u w:val="single"/>
        </w:rPr>
        <w:t>Waiver Request</w:t>
      </w:r>
    </w:p>
    <w:p w14:paraId="3E6D6790" w14:textId="618E62CE" w:rsidR="00FC4274" w:rsidRDefault="006E757E" w:rsidP="00B5240E">
      <w:pPr>
        <w:rPr>
          <w:bCs/>
          <w:sz w:val="24"/>
          <w:szCs w:val="24"/>
        </w:rPr>
      </w:pPr>
      <w:r>
        <w:rPr>
          <w:bCs/>
          <w:sz w:val="24"/>
          <w:szCs w:val="24"/>
        </w:rPr>
        <w:t>Board engineer, Tom Boorady goes over report pertaining to waivers requested.</w:t>
      </w:r>
    </w:p>
    <w:p w14:paraId="2E717392" w14:textId="1AA44587" w:rsidR="006E757E" w:rsidRDefault="006E757E" w:rsidP="00B5240E">
      <w:pPr>
        <w:rPr>
          <w:bCs/>
          <w:sz w:val="24"/>
          <w:szCs w:val="24"/>
        </w:rPr>
      </w:pPr>
      <w:r>
        <w:rPr>
          <w:bCs/>
          <w:sz w:val="24"/>
          <w:szCs w:val="24"/>
        </w:rPr>
        <w:t>The applicants engineer, Tyler Vandervalk is sworn in an accepted as a qualified engineer.</w:t>
      </w:r>
    </w:p>
    <w:p w14:paraId="2B0C1D44" w14:textId="25BAE816" w:rsidR="00EB3694" w:rsidRDefault="00EB3694" w:rsidP="00B5240E">
      <w:pPr>
        <w:rPr>
          <w:bCs/>
          <w:sz w:val="24"/>
          <w:szCs w:val="24"/>
        </w:rPr>
      </w:pPr>
      <w:r>
        <w:rPr>
          <w:bCs/>
          <w:sz w:val="24"/>
          <w:szCs w:val="24"/>
        </w:rPr>
        <w:t>It is decided that a full waiver will be granted on item #11 (architectural drawings) and a partial waiver will be granted on item #23</w:t>
      </w:r>
      <w:r w:rsidR="00672629">
        <w:rPr>
          <w:bCs/>
          <w:sz w:val="24"/>
          <w:szCs w:val="24"/>
        </w:rPr>
        <w:t xml:space="preserve"> (vicinity data)</w:t>
      </w:r>
    </w:p>
    <w:p w14:paraId="0E0FE471" w14:textId="12BB85AA" w:rsidR="00E02039" w:rsidRDefault="00E02039" w:rsidP="00B5240E">
      <w:pPr>
        <w:rPr>
          <w:bCs/>
          <w:sz w:val="24"/>
          <w:szCs w:val="24"/>
        </w:rPr>
      </w:pPr>
    </w:p>
    <w:p w14:paraId="3F039097" w14:textId="0571E845" w:rsidR="00E02039" w:rsidRDefault="00E02039" w:rsidP="00B5240E">
      <w:pPr>
        <w:rPr>
          <w:bCs/>
          <w:sz w:val="24"/>
          <w:szCs w:val="24"/>
        </w:rPr>
      </w:pPr>
      <w:r>
        <w:rPr>
          <w:bCs/>
          <w:sz w:val="24"/>
          <w:szCs w:val="24"/>
        </w:rPr>
        <w:t>A motion is made by Comm. Graf, 2</w:t>
      </w:r>
      <w:r w:rsidRPr="00E02039">
        <w:rPr>
          <w:bCs/>
          <w:sz w:val="24"/>
          <w:szCs w:val="24"/>
          <w:vertAlign w:val="superscript"/>
        </w:rPr>
        <w:t>nd</w:t>
      </w:r>
      <w:r>
        <w:rPr>
          <w:bCs/>
          <w:sz w:val="24"/>
          <w:szCs w:val="24"/>
        </w:rPr>
        <w:t xml:space="preserve"> by Comm. Steenstra to grant the following waiver requests on </w:t>
      </w:r>
      <w:r w:rsidR="00252183">
        <w:rPr>
          <w:bCs/>
          <w:sz w:val="24"/>
          <w:szCs w:val="24"/>
        </w:rPr>
        <w:t>application</w:t>
      </w:r>
      <w:r>
        <w:rPr>
          <w:bCs/>
          <w:sz w:val="24"/>
          <w:szCs w:val="24"/>
        </w:rPr>
        <w:t xml:space="preserve"> #700.  A full waiver of item #11 architectural drawings and a partial waiver on item #23 vicinity data.  </w:t>
      </w:r>
      <w:r w:rsidR="00252183">
        <w:rPr>
          <w:bCs/>
          <w:sz w:val="24"/>
          <w:szCs w:val="24"/>
        </w:rPr>
        <w:t>Voice</w:t>
      </w:r>
      <w:r>
        <w:rPr>
          <w:bCs/>
          <w:sz w:val="24"/>
          <w:szCs w:val="24"/>
        </w:rPr>
        <w:t xml:space="preserve"> vote shows all in favor.</w:t>
      </w:r>
    </w:p>
    <w:p w14:paraId="0948A4CC" w14:textId="77777777" w:rsidR="00672629" w:rsidRDefault="00672629" w:rsidP="00B5240E">
      <w:pPr>
        <w:rPr>
          <w:bCs/>
          <w:sz w:val="24"/>
          <w:szCs w:val="24"/>
          <w:u w:val="single"/>
        </w:rPr>
      </w:pPr>
    </w:p>
    <w:p w14:paraId="71D56E89" w14:textId="0E66654B" w:rsidR="00E02039" w:rsidRPr="00252183" w:rsidRDefault="00252183" w:rsidP="00B5240E">
      <w:pPr>
        <w:rPr>
          <w:bCs/>
          <w:sz w:val="24"/>
          <w:szCs w:val="24"/>
          <w:u w:val="single"/>
        </w:rPr>
      </w:pPr>
      <w:r w:rsidRPr="00252183">
        <w:rPr>
          <w:bCs/>
          <w:sz w:val="24"/>
          <w:szCs w:val="24"/>
          <w:u w:val="single"/>
        </w:rPr>
        <w:t>Completeness</w:t>
      </w:r>
    </w:p>
    <w:p w14:paraId="75A68607" w14:textId="6EE9ED41" w:rsidR="00E02039" w:rsidRPr="006E757E" w:rsidRDefault="00E02039" w:rsidP="00B5240E">
      <w:pPr>
        <w:rPr>
          <w:bCs/>
          <w:sz w:val="24"/>
          <w:szCs w:val="24"/>
        </w:rPr>
      </w:pPr>
      <w:r>
        <w:rPr>
          <w:bCs/>
          <w:sz w:val="24"/>
          <w:szCs w:val="24"/>
        </w:rPr>
        <w:t>A motion is made by Comm. Steenstra, 2</w:t>
      </w:r>
      <w:r w:rsidRPr="00E02039">
        <w:rPr>
          <w:bCs/>
          <w:sz w:val="24"/>
          <w:szCs w:val="24"/>
          <w:vertAlign w:val="superscript"/>
        </w:rPr>
        <w:t>nd</w:t>
      </w:r>
      <w:r>
        <w:rPr>
          <w:bCs/>
          <w:sz w:val="24"/>
          <w:szCs w:val="24"/>
        </w:rPr>
        <w:t xml:space="preserve"> by Comm. Greenberg to deem application #700 complete and proceed with public hearing.  Voice vote shows all in favor.</w:t>
      </w:r>
    </w:p>
    <w:p w14:paraId="7550373F" w14:textId="2A7427C7" w:rsidR="00FC4274" w:rsidRDefault="00FC4274" w:rsidP="00B5240E">
      <w:pPr>
        <w:rPr>
          <w:b/>
          <w:sz w:val="24"/>
          <w:szCs w:val="24"/>
        </w:rPr>
      </w:pPr>
    </w:p>
    <w:p w14:paraId="4526C2FA" w14:textId="228FEB77" w:rsidR="00E02039" w:rsidRDefault="00252183" w:rsidP="00B5240E">
      <w:pPr>
        <w:rPr>
          <w:bCs/>
          <w:sz w:val="24"/>
          <w:szCs w:val="24"/>
          <w:u w:val="single"/>
        </w:rPr>
      </w:pPr>
      <w:r w:rsidRPr="00252183">
        <w:rPr>
          <w:bCs/>
          <w:sz w:val="24"/>
          <w:szCs w:val="24"/>
          <w:u w:val="single"/>
        </w:rPr>
        <w:t>Public Hearing</w:t>
      </w:r>
    </w:p>
    <w:p w14:paraId="5BFE132A" w14:textId="1C5BB69A" w:rsidR="00D4053F" w:rsidRDefault="00252183" w:rsidP="00B5240E">
      <w:pPr>
        <w:rPr>
          <w:bCs/>
          <w:sz w:val="24"/>
          <w:szCs w:val="24"/>
        </w:rPr>
      </w:pPr>
      <w:r>
        <w:rPr>
          <w:bCs/>
          <w:sz w:val="24"/>
          <w:szCs w:val="24"/>
        </w:rPr>
        <w:t xml:space="preserve">James LaSala, attorney representing the applicant, gives a brief summary stating that this is a simple minor subdivision.  93 Glenwild Avenue used to be an old chicken farm with a small shed in the back.  The only variance needed on one of the lots is for the front yard </w:t>
      </w:r>
      <w:r w:rsidR="00413CC1">
        <w:rPr>
          <w:bCs/>
          <w:sz w:val="24"/>
          <w:szCs w:val="24"/>
        </w:rPr>
        <w:t>setback,</w:t>
      </w:r>
      <w:r>
        <w:rPr>
          <w:bCs/>
          <w:sz w:val="24"/>
          <w:szCs w:val="24"/>
        </w:rPr>
        <w:t xml:space="preserve"> which is pre-existing, </w:t>
      </w:r>
      <w:r w:rsidR="00E31456">
        <w:rPr>
          <w:bCs/>
          <w:sz w:val="24"/>
          <w:szCs w:val="24"/>
        </w:rPr>
        <w:t>non-conforming</w:t>
      </w:r>
      <w:r>
        <w:rPr>
          <w:bCs/>
          <w:sz w:val="24"/>
          <w:szCs w:val="24"/>
        </w:rPr>
        <w:t>.  There are no plans to develop at this time</w:t>
      </w:r>
      <w:r w:rsidR="00D4053F">
        <w:rPr>
          <w:bCs/>
          <w:sz w:val="24"/>
          <w:szCs w:val="24"/>
        </w:rPr>
        <w:t>.</w:t>
      </w:r>
    </w:p>
    <w:p w14:paraId="45FB1640" w14:textId="6B357BAB" w:rsidR="00D4053F" w:rsidRDefault="00D4053F" w:rsidP="00B5240E">
      <w:pPr>
        <w:rPr>
          <w:bCs/>
          <w:sz w:val="24"/>
          <w:szCs w:val="24"/>
        </w:rPr>
      </w:pPr>
      <w:r>
        <w:rPr>
          <w:bCs/>
          <w:sz w:val="24"/>
          <w:szCs w:val="24"/>
        </w:rPr>
        <w:t xml:space="preserve">At this time Board Attorney, Richard Brigliadoro states that he reviewed the </w:t>
      </w:r>
      <w:r w:rsidR="00E31456">
        <w:rPr>
          <w:bCs/>
          <w:sz w:val="24"/>
          <w:szCs w:val="24"/>
        </w:rPr>
        <w:t>notice,</w:t>
      </w:r>
      <w:r>
        <w:rPr>
          <w:bCs/>
          <w:sz w:val="24"/>
          <w:szCs w:val="24"/>
        </w:rPr>
        <w:t xml:space="preserve"> and it </w:t>
      </w:r>
      <w:r w:rsidR="00672629">
        <w:rPr>
          <w:bCs/>
          <w:sz w:val="24"/>
          <w:szCs w:val="24"/>
        </w:rPr>
        <w:t>appears in order</w:t>
      </w:r>
      <w:r>
        <w:rPr>
          <w:bCs/>
          <w:sz w:val="24"/>
          <w:szCs w:val="24"/>
        </w:rPr>
        <w:t xml:space="preserve"> and the board has jurisdiction to proceed.</w:t>
      </w:r>
    </w:p>
    <w:p w14:paraId="776B5308" w14:textId="6B5D54A3" w:rsidR="00D4053F" w:rsidRDefault="00D4053F" w:rsidP="00B5240E">
      <w:pPr>
        <w:rPr>
          <w:bCs/>
          <w:sz w:val="24"/>
          <w:szCs w:val="24"/>
        </w:rPr>
      </w:pPr>
    </w:p>
    <w:p w14:paraId="7684DF6E" w14:textId="73E55C5D" w:rsidR="00D4053F" w:rsidRDefault="00D4053F" w:rsidP="00B5240E">
      <w:pPr>
        <w:rPr>
          <w:bCs/>
          <w:sz w:val="24"/>
          <w:szCs w:val="24"/>
        </w:rPr>
      </w:pPr>
      <w:r>
        <w:rPr>
          <w:bCs/>
          <w:sz w:val="24"/>
          <w:szCs w:val="24"/>
        </w:rPr>
        <w:t xml:space="preserve">Mr. Vandervalk states that the property is 1.1 acres located on the west side of Glenwild Ave in the </w:t>
      </w:r>
      <w:r w:rsidR="00581CE2">
        <w:rPr>
          <w:bCs/>
          <w:sz w:val="24"/>
          <w:szCs w:val="24"/>
        </w:rPr>
        <w:t>R-10 zone and that all the surrounding properties are residential except of the garden center.</w:t>
      </w:r>
    </w:p>
    <w:p w14:paraId="41155A90" w14:textId="33F0CC06" w:rsidR="00581CE2" w:rsidRDefault="00581CE2" w:rsidP="00B5240E">
      <w:pPr>
        <w:rPr>
          <w:bCs/>
          <w:sz w:val="24"/>
          <w:szCs w:val="24"/>
        </w:rPr>
      </w:pPr>
      <w:r>
        <w:rPr>
          <w:bCs/>
          <w:sz w:val="24"/>
          <w:szCs w:val="24"/>
        </w:rPr>
        <w:t>They plan to create one new buildable lot dedicating a small portion to the county right of way as part of the subdivision.</w:t>
      </w:r>
    </w:p>
    <w:p w14:paraId="37CFDA72" w14:textId="440A2515" w:rsidR="00581CE2" w:rsidRDefault="00581CE2" w:rsidP="00B5240E">
      <w:pPr>
        <w:rPr>
          <w:bCs/>
          <w:sz w:val="24"/>
          <w:szCs w:val="24"/>
        </w:rPr>
      </w:pPr>
      <w:r>
        <w:rPr>
          <w:bCs/>
          <w:sz w:val="24"/>
          <w:szCs w:val="24"/>
        </w:rPr>
        <w:t xml:space="preserve">They will be in compliance with setbacks for the house.  </w:t>
      </w:r>
      <w:r w:rsidR="00672629">
        <w:rPr>
          <w:bCs/>
          <w:sz w:val="24"/>
          <w:szCs w:val="24"/>
        </w:rPr>
        <w:t>U</w:t>
      </w:r>
      <w:r>
        <w:rPr>
          <w:bCs/>
          <w:sz w:val="24"/>
          <w:szCs w:val="24"/>
        </w:rPr>
        <w:t xml:space="preserve">tility connections </w:t>
      </w:r>
      <w:r w:rsidR="00672629">
        <w:rPr>
          <w:bCs/>
          <w:sz w:val="24"/>
          <w:szCs w:val="24"/>
        </w:rPr>
        <w:t xml:space="preserve">will be provided </w:t>
      </w:r>
      <w:r>
        <w:rPr>
          <w:bCs/>
          <w:sz w:val="24"/>
          <w:szCs w:val="24"/>
        </w:rPr>
        <w:t xml:space="preserve">to the street and </w:t>
      </w:r>
      <w:r w:rsidR="00672629">
        <w:rPr>
          <w:bCs/>
          <w:sz w:val="24"/>
          <w:szCs w:val="24"/>
        </w:rPr>
        <w:t xml:space="preserve">they will </w:t>
      </w:r>
      <w:r>
        <w:rPr>
          <w:bCs/>
          <w:sz w:val="24"/>
          <w:szCs w:val="24"/>
        </w:rPr>
        <w:t>also provide drainage recharge.</w:t>
      </w:r>
    </w:p>
    <w:p w14:paraId="561E8599" w14:textId="77777777" w:rsidR="00672629" w:rsidRDefault="00672629" w:rsidP="00B5240E">
      <w:pPr>
        <w:rPr>
          <w:bCs/>
          <w:sz w:val="24"/>
          <w:szCs w:val="24"/>
        </w:rPr>
      </w:pPr>
    </w:p>
    <w:p w14:paraId="2D8C6E62" w14:textId="6BF82515" w:rsidR="00E31456" w:rsidRDefault="00E31456" w:rsidP="00B5240E">
      <w:pPr>
        <w:rPr>
          <w:bCs/>
          <w:sz w:val="24"/>
          <w:szCs w:val="24"/>
        </w:rPr>
      </w:pPr>
      <w:r>
        <w:rPr>
          <w:bCs/>
          <w:sz w:val="24"/>
          <w:szCs w:val="24"/>
        </w:rPr>
        <w:t>The only improvement to the parent lot is to relocate the sidewalk (walkway)</w:t>
      </w:r>
    </w:p>
    <w:p w14:paraId="434F781B" w14:textId="5B589076" w:rsidR="00E31456" w:rsidRDefault="00E31456" w:rsidP="00B5240E">
      <w:pPr>
        <w:rPr>
          <w:bCs/>
          <w:sz w:val="24"/>
          <w:szCs w:val="24"/>
        </w:rPr>
      </w:pPr>
      <w:r>
        <w:rPr>
          <w:bCs/>
          <w:sz w:val="24"/>
          <w:szCs w:val="24"/>
        </w:rPr>
        <w:t>Passaic County had three stipulations that the applicant agreed to:</w:t>
      </w:r>
    </w:p>
    <w:p w14:paraId="6FAAE25F" w14:textId="08B9AA29" w:rsidR="00E31456" w:rsidRDefault="00E31456" w:rsidP="00E31456">
      <w:pPr>
        <w:pStyle w:val="ListParagraph"/>
        <w:numPr>
          <w:ilvl w:val="0"/>
          <w:numId w:val="5"/>
        </w:numPr>
        <w:rPr>
          <w:bCs/>
          <w:sz w:val="24"/>
          <w:szCs w:val="24"/>
        </w:rPr>
      </w:pPr>
      <w:r>
        <w:rPr>
          <w:bCs/>
          <w:sz w:val="24"/>
          <w:szCs w:val="24"/>
        </w:rPr>
        <w:t>Dedication to the county right of way</w:t>
      </w:r>
    </w:p>
    <w:p w14:paraId="18FB0CE4" w14:textId="305F1C2F" w:rsidR="00E31456" w:rsidRDefault="00E31456" w:rsidP="00E31456">
      <w:pPr>
        <w:pStyle w:val="ListParagraph"/>
        <w:numPr>
          <w:ilvl w:val="0"/>
          <w:numId w:val="5"/>
        </w:numPr>
        <w:rPr>
          <w:bCs/>
          <w:sz w:val="24"/>
          <w:szCs w:val="24"/>
        </w:rPr>
      </w:pPr>
      <w:r>
        <w:rPr>
          <w:bCs/>
          <w:sz w:val="24"/>
          <w:szCs w:val="24"/>
        </w:rPr>
        <w:t xml:space="preserve">Trench </w:t>
      </w:r>
      <w:r w:rsidR="00413CC1">
        <w:rPr>
          <w:bCs/>
          <w:sz w:val="24"/>
          <w:szCs w:val="24"/>
        </w:rPr>
        <w:t>drains</w:t>
      </w:r>
      <w:r>
        <w:rPr>
          <w:bCs/>
          <w:sz w:val="24"/>
          <w:szCs w:val="24"/>
        </w:rPr>
        <w:t xml:space="preserve"> at end of driveway</w:t>
      </w:r>
    </w:p>
    <w:p w14:paraId="64ED48EE" w14:textId="59BD8A15" w:rsidR="00E31456" w:rsidRDefault="00E31456" w:rsidP="00E31456">
      <w:pPr>
        <w:pStyle w:val="ListParagraph"/>
        <w:numPr>
          <w:ilvl w:val="0"/>
          <w:numId w:val="5"/>
        </w:numPr>
        <w:rPr>
          <w:bCs/>
          <w:sz w:val="24"/>
          <w:szCs w:val="24"/>
        </w:rPr>
      </w:pPr>
      <w:r>
        <w:rPr>
          <w:bCs/>
          <w:sz w:val="24"/>
          <w:szCs w:val="24"/>
        </w:rPr>
        <w:t>Maintain 2% slope of driveway</w:t>
      </w:r>
    </w:p>
    <w:p w14:paraId="57673360" w14:textId="7851632B" w:rsidR="00E31456" w:rsidRDefault="00E31456" w:rsidP="00E31456">
      <w:pPr>
        <w:rPr>
          <w:bCs/>
          <w:sz w:val="24"/>
          <w:szCs w:val="24"/>
        </w:rPr>
      </w:pPr>
      <w:r>
        <w:rPr>
          <w:bCs/>
          <w:sz w:val="24"/>
          <w:szCs w:val="24"/>
        </w:rPr>
        <w:t>Mr. LaSala stated that they would supply an application to the Borough water/sewer department.</w:t>
      </w:r>
    </w:p>
    <w:p w14:paraId="65566680" w14:textId="51F67AF8" w:rsidR="00E31456" w:rsidRDefault="00E31456" w:rsidP="00E31456">
      <w:pPr>
        <w:rPr>
          <w:bCs/>
          <w:sz w:val="24"/>
          <w:szCs w:val="24"/>
        </w:rPr>
      </w:pPr>
      <w:r>
        <w:rPr>
          <w:bCs/>
          <w:sz w:val="24"/>
          <w:szCs w:val="24"/>
        </w:rPr>
        <w:lastRenderedPageBreak/>
        <w:t xml:space="preserve"> Mr. Boorady </w:t>
      </w:r>
      <w:r w:rsidR="00672629">
        <w:rPr>
          <w:bCs/>
          <w:sz w:val="24"/>
          <w:szCs w:val="24"/>
        </w:rPr>
        <w:t>refers to</w:t>
      </w:r>
      <w:r>
        <w:rPr>
          <w:bCs/>
          <w:sz w:val="24"/>
          <w:szCs w:val="24"/>
        </w:rPr>
        <w:t xml:space="preserve"> the technical part of his report and states that he does not anticipate any</w:t>
      </w:r>
      <w:r w:rsidR="00E129CC">
        <w:rPr>
          <w:bCs/>
          <w:sz w:val="24"/>
          <w:szCs w:val="24"/>
        </w:rPr>
        <w:t xml:space="preserve"> issues with the water/sewer.</w:t>
      </w:r>
    </w:p>
    <w:p w14:paraId="2D35BEDC" w14:textId="42039C62" w:rsidR="00E129CC" w:rsidRDefault="00E129CC" w:rsidP="00E31456">
      <w:pPr>
        <w:rPr>
          <w:bCs/>
          <w:sz w:val="24"/>
          <w:szCs w:val="24"/>
        </w:rPr>
      </w:pPr>
      <w:r>
        <w:rPr>
          <w:bCs/>
          <w:sz w:val="24"/>
          <w:szCs w:val="24"/>
        </w:rPr>
        <w:t>He states that revised plans will be needed</w:t>
      </w:r>
      <w:r w:rsidR="00672629">
        <w:rPr>
          <w:bCs/>
          <w:sz w:val="24"/>
          <w:szCs w:val="24"/>
        </w:rPr>
        <w:t>,</w:t>
      </w:r>
      <w:r>
        <w:rPr>
          <w:bCs/>
          <w:sz w:val="24"/>
          <w:szCs w:val="24"/>
        </w:rPr>
        <w:t xml:space="preserve"> subject to approval</w:t>
      </w:r>
      <w:r w:rsidR="00672629">
        <w:rPr>
          <w:bCs/>
          <w:sz w:val="24"/>
          <w:szCs w:val="24"/>
        </w:rPr>
        <w:t>,</w:t>
      </w:r>
      <w:r>
        <w:rPr>
          <w:bCs/>
          <w:sz w:val="24"/>
          <w:szCs w:val="24"/>
        </w:rPr>
        <w:t xml:space="preserve"> with any changes required.  The revised plans should also include the county standards set forth on record in their report.</w:t>
      </w:r>
    </w:p>
    <w:p w14:paraId="626B03F8" w14:textId="4F4E50DC" w:rsidR="00E129CC" w:rsidRDefault="00E129CC" w:rsidP="00E31456">
      <w:pPr>
        <w:rPr>
          <w:bCs/>
          <w:sz w:val="24"/>
          <w:szCs w:val="24"/>
        </w:rPr>
      </w:pPr>
      <w:r>
        <w:rPr>
          <w:bCs/>
          <w:sz w:val="24"/>
          <w:szCs w:val="24"/>
        </w:rPr>
        <w:t xml:space="preserve">When revising the </w:t>
      </w:r>
      <w:r w:rsidR="00413CC1">
        <w:rPr>
          <w:bCs/>
          <w:sz w:val="24"/>
          <w:szCs w:val="24"/>
        </w:rPr>
        <w:t>plans,</w:t>
      </w:r>
      <w:r>
        <w:rPr>
          <w:bCs/>
          <w:sz w:val="24"/>
          <w:szCs w:val="24"/>
        </w:rPr>
        <w:t xml:space="preserve"> he suggested that the turn around </w:t>
      </w:r>
      <w:r w:rsidR="00672629">
        <w:rPr>
          <w:bCs/>
          <w:sz w:val="24"/>
          <w:szCs w:val="24"/>
        </w:rPr>
        <w:t xml:space="preserve">area </w:t>
      </w:r>
      <w:r>
        <w:rPr>
          <w:bCs/>
          <w:sz w:val="24"/>
          <w:szCs w:val="24"/>
        </w:rPr>
        <w:t>for the new lot b</w:t>
      </w:r>
      <w:r w:rsidR="00672629">
        <w:rPr>
          <w:bCs/>
          <w:sz w:val="24"/>
          <w:szCs w:val="24"/>
        </w:rPr>
        <w:t>e</w:t>
      </w:r>
      <w:r>
        <w:rPr>
          <w:bCs/>
          <w:sz w:val="24"/>
          <w:szCs w:val="24"/>
        </w:rPr>
        <w:t xml:space="preserve"> put on the opposite side.</w:t>
      </w:r>
    </w:p>
    <w:p w14:paraId="4522E685" w14:textId="66F25016" w:rsidR="00E129CC" w:rsidRDefault="00E129CC" w:rsidP="00E31456">
      <w:pPr>
        <w:rPr>
          <w:bCs/>
          <w:sz w:val="24"/>
          <w:szCs w:val="24"/>
        </w:rPr>
      </w:pPr>
    </w:p>
    <w:p w14:paraId="78F738AD" w14:textId="7E9D7842" w:rsidR="00E129CC" w:rsidRDefault="00E129CC" w:rsidP="00E31456">
      <w:pPr>
        <w:rPr>
          <w:bCs/>
          <w:sz w:val="24"/>
          <w:szCs w:val="24"/>
        </w:rPr>
      </w:pPr>
      <w:r>
        <w:rPr>
          <w:bCs/>
          <w:sz w:val="24"/>
          <w:szCs w:val="24"/>
        </w:rPr>
        <w:t>Comm. Simoni states that this section of Glenwild is wet and this could end up being one big lot absorbing water.</w:t>
      </w:r>
      <w:r w:rsidR="00996E37">
        <w:rPr>
          <w:bCs/>
          <w:sz w:val="24"/>
          <w:szCs w:val="24"/>
        </w:rPr>
        <w:t xml:space="preserve"> Is there any water collection once lot is developed?</w:t>
      </w:r>
    </w:p>
    <w:p w14:paraId="0A3E70A2" w14:textId="77777777" w:rsidR="00996E37" w:rsidRDefault="00996E37" w:rsidP="00E31456">
      <w:pPr>
        <w:rPr>
          <w:bCs/>
          <w:sz w:val="24"/>
          <w:szCs w:val="24"/>
        </w:rPr>
      </w:pPr>
    </w:p>
    <w:p w14:paraId="370285A2" w14:textId="5D32E97F" w:rsidR="00E129CC" w:rsidRDefault="00E129CC" w:rsidP="00E31456">
      <w:pPr>
        <w:rPr>
          <w:bCs/>
          <w:sz w:val="24"/>
          <w:szCs w:val="24"/>
        </w:rPr>
      </w:pPr>
      <w:r>
        <w:rPr>
          <w:bCs/>
          <w:sz w:val="24"/>
          <w:szCs w:val="24"/>
        </w:rPr>
        <w:t>Mr. Vandervalk states that he believes that</w:t>
      </w:r>
      <w:r w:rsidR="00996E37">
        <w:rPr>
          <w:bCs/>
          <w:sz w:val="24"/>
          <w:szCs w:val="24"/>
        </w:rPr>
        <w:t xml:space="preserve"> this can be done without any additional impact to the properties.</w:t>
      </w:r>
    </w:p>
    <w:p w14:paraId="05349058" w14:textId="4C924653" w:rsidR="00996E37" w:rsidRDefault="00996E37" w:rsidP="00E31456">
      <w:pPr>
        <w:rPr>
          <w:bCs/>
          <w:sz w:val="24"/>
          <w:szCs w:val="24"/>
        </w:rPr>
      </w:pPr>
    </w:p>
    <w:p w14:paraId="22A0CD7F" w14:textId="438BAFC8" w:rsidR="00996E37" w:rsidRDefault="00996E37" w:rsidP="00E31456">
      <w:pPr>
        <w:rPr>
          <w:bCs/>
          <w:sz w:val="24"/>
          <w:szCs w:val="24"/>
        </w:rPr>
      </w:pPr>
      <w:r>
        <w:rPr>
          <w:bCs/>
          <w:sz w:val="24"/>
          <w:szCs w:val="24"/>
        </w:rPr>
        <w:t>Comm. Croop states that the trench drains to the recharge collection.</w:t>
      </w:r>
    </w:p>
    <w:p w14:paraId="60E367AB" w14:textId="0F0CE710" w:rsidR="00996E37" w:rsidRDefault="00996E37" w:rsidP="00E31456">
      <w:pPr>
        <w:rPr>
          <w:bCs/>
          <w:sz w:val="24"/>
          <w:szCs w:val="24"/>
        </w:rPr>
      </w:pPr>
    </w:p>
    <w:p w14:paraId="7D08FF6A" w14:textId="0F79BA8F" w:rsidR="00996E37" w:rsidRDefault="00996E37" w:rsidP="00E31456">
      <w:pPr>
        <w:rPr>
          <w:bCs/>
          <w:sz w:val="24"/>
          <w:szCs w:val="24"/>
        </w:rPr>
      </w:pPr>
      <w:r>
        <w:rPr>
          <w:bCs/>
          <w:sz w:val="24"/>
          <w:szCs w:val="24"/>
        </w:rPr>
        <w:t>Comm. Ollenschleger states for the record that Comm. Lippi arrived at 7:20pm.</w:t>
      </w:r>
    </w:p>
    <w:p w14:paraId="4BF6B8F8" w14:textId="5322E4B3" w:rsidR="00996E37" w:rsidRDefault="00996E37" w:rsidP="00E31456">
      <w:pPr>
        <w:rPr>
          <w:bCs/>
          <w:sz w:val="24"/>
          <w:szCs w:val="24"/>
        </w:rPr>
      </w:pPr>
    </w:p>
    <w:p w14:paraId="7CAC825D" w14:textId="117F2873" w:rsidR="00996E37" w:rsidRDefault="00996E37" w:rsidP="00E31456">
      <w:pPr>
        <w:rPr>
          <w:bCs/>
          <w:sz w:val="24"/>
          <w:szCs w:val="24"/>
        </w:rPr>
      </w:pPr>
      <w:r>
        <w:rPr>
          <w:bCs/>
          <w:sz w:val="24"/>
          <w:szCs w:val="24"/>
        </w:rPr>
        <w:t xml:space="preserve">Comm Croop states that he recalls when it was a chicken farm and asks if there is still a need for the coop.  </w:t>
      </w:r>
    </w:p>
    <w:p w14:paraId="2E4555FB" w14:textId="35004644" w:rsidR="00996E37" w:rsidRDefault="00996E37" w:rsidP="00E31456">
      <w:pPr>
        <w:rPr>
          <w:bCs/>
          <w:sz w:val="24"/>
          <w:szCs w:val="24"/>
        </w:rPr>
      </w:pPr>
    </w:p>
    <w:p w14:paraId="66946E80" w14:textId="0180DF58" w:rsidR="00996E37" w:rsidRDefault="000F7A29" w:rsidP="00E31456">
      <w:pPr>
        <w:rPr>
          <w:bCs/>
          <w:sz w:val="24"/>
          <w:szCs w:val="24"/>
        </w:rPr>
      </w:pPr>
      <w:r>
        <w:rPr>
          <w:bCs/>
          <w:sz w:val="24"/>
          <w:szCs w:val="24"/>
        </w:rPr>
        <w:t>The applicant would like to leave the structure for historical preservation.</w:t>
      </w:r>
    </w:p>
    <w:p w14:paraId="4804F5E1" w14:textId="01599A73" w:rsidR="000F7A29" w:rsidRDefault="000F7A29" w:rsidP="00E31456">
      <w:pPr>
        <w:rPr>
          <w:bCs/>
          <w:sz w:val="24"/>
          <w:szCs w:val="24"/>
        </w:rPr>
      </w:pPr>
    </w:p>
    <w:p w14:paraId="6586E752" w14:textId="7ACB9ED2" w:rsidR="000F7A29" w:rsidRDefault="000F7A29" w:rsidP="00E31456">
      <w:pPr>
        <w:rPr>
          <w:bCs/>
          <w:sz w:val="24"/>
          <w:szCs w:val="24"/>
        </w:rPr>
      </w:pPr>
      <w:r>
        <w:rPr>
          <w:bCs/>
          <w:sz w:val="24"/>
          <w:szCs w:val="24"/>
        </w:rPr>
        <w:t xml:space="preserve">Mr. LaSala states that the </w:t>
      </w:r>
      <w:r w:rsidR="00413CC1">
        <w:rPr>
          <w:bCs/>
          <w:sz w:val="24"/>
          <w:szCs w:val="24"/>
        </w:rPr>
        <w:t>applicant agrees</w:t>
      </w:r>
      <w:r>
        <w:rPr>
          <w:bCs/>
          <w:sz w:val="24"/>
          <w:szCs w:val="24"/>
        </w:rPr>
        <w:t xml:space="preserve"> to remove the one shed which would make 3 </w:t>
      </w:r>
      <w:r w:rsidR="00B81BA4">
        <w:rPr>
          <w:bCs/>
          <w:sz w:val="24"/>
          <w:szCs w:val="24"/>
        </w:rPr>
        <w:t>accessory</w:t>
      </w:r>
      <w:r>
        <w:rPr>
          <w:bCs/>
          <w:sz w:val="24"/>
          <w:szCs w:val="24"/>
        </w:rPr>
        <w:t xml:space="preserve"> structures instead of 4.</w:t>
      </w:r>
    </w:p>
    <w:p w14:paraId="25CF233B" w14:textId="1687570B" w:rsidR="000F7A29" w:rsidRDefault="000F7A29" w:rsidP="00E31456">
      <w:pPr>
        <w:rPr>
          <w:bCs/>
          <w:sz w:val="24"/>
          <w:szCs w:val="24"/>
        </w:rPr>
      </w:pPr>
    </w:p>
    <w:p w14:paraId="6122F4D8" w14:textId="204B6E82" w:rsidR="000F7A29" w:rsidRDefault="000F7A29" w:rsidP="00E31456">
      <w:pPr>
        <w:rPr>
          <w:bCs/>
          <w:sz w:val="24"/>
          <w:szCs w:val="24"/>
        </w:rPr>
      </w:pPr>
      <w:r>
        <w:rPr>
          <w:bCs/>
          <w:sz w:val="24"/>
          <w:szCs w:val="24"/>
        </w:rPr>
        <w:t>Comm. Catalano would like to clarify variances needed.</w:t>
      </w:r>
    </w:p>
    <w:p w14:paraId="78B199E9" w14:textId="77777777" w:rsidR="00FF4FAC" w:rsidRDefault="00FF4FAC" w:rsidP="00E31456">
      <w:pPr>
        <w:rPr>
          <w:bCs/>
          <w:sz w:val="24"/>
          <w:szCs w:val="24"/>
        </w:rPr>
      </w:pPr>
    </w:p>
    <w:p w14:paraId="08DB2A2D" w14:textId="295338AA" w:rsidR="000F7A29" w:rsidRDefault="000F7A29" w:rsidP="00E31456">
      <w:pPr>
        <w:rPr>
          <w:bCs/>
          <w:sz w:val="24"/>
          <w:szCs w:val="24"/>
        </w:rPr>
      </w:pPr>
      <w:r>
        <w:rPr>
          <w:bCs/>
          <w:sz w:val="24"/>
          <w:szCs w:val="24"/>
        </w:rPr>
        <w:t>Mr. Brigliadoro states that the applicant will be seeking 2 “C” variances.</w:t>
      </w:r>
    </w:p>
    <w:p w14:paraId="7DF1D7F7" w14:textId="41F70E73" w:rsidR="000F7A29" w:rsidRDefault="000F7A29" w:rsidP="00E31456">
      <w:pPr>
        <w:rPr>
          <w:bCs/>
          <w:sz w:val="24"/>
          <w:szCs w:val="24"/>
        </w:rPr>
      </w:pPr>
    </w:p>
    <w:p w14:paraId="3DF22506" w14:textId="5CD7402F" w:rsidR="000F7A29" w:rsidRDefault="000F7A29" w:rsidP="00E31456">
      <w:pPr>
        <w:rPr>
          <w:bCs/>
          <w:sz w:val="24"/>
          <w:szCs w:val="24"/>
        </w:rPr>
      </w:pPr>
      <w:r>
        <w:rPr>
          <w:bCs/>
          <w:sz w:val="24"/>
          <w:szCs w:val="24"/>
        </w:rPr>
        <w:t>Mr. Vandervalk states that this is a vastly oversized lot and can handle additional accessory structure.  And that the front yard set back is only needed</w:t>
      </w:r>
      <w:r w:rsidR="00FF4FAC">
        <w:rPr>
          <w:bCs/>
          <w:sz w:val="24"/>
          <w:szCs w:val="24"/>
        </w:rPr>
        <w:t xml:space="preserve"> to open the front porch.</w:t>
      </w:r>
    </w:p>
    <w:p w14:paraId="0B817E64" w14:textId="01DA7AAE" w:rsidR="00FF4FAC" w:rsidRDefault="00FF4FAC" w:rsidP="00E31456">
      <w:pPr>
        <w:rPr>
          <w:bCs/>
          <w:sz w:val="24"/>
          <w:szCs w:val="24"/>
        </w:rPr>
      </w:pPr>
    </w:p>
    <w:p w14:paraId="35A1091A" w14:textId="536F7693" w:rsidR="00FF4FAC" w:rsidRDefault="00FF4FAC" w:rsidP="00E31456">
      <w:pPr>
        <w:rPr>
          <w:bCs/>
          <w:sz w:val="24"/>
          <w:szCs w:val="24"/>
        </w:rPr>
      </w:pPr>
      <w:r>
        <w:rPr>
          <w:bCs/>
          <w:sz w:val="24"/>
          <w:szCs w:val="24"/>
        </w:rPr>
        <w:t xml:space="preserve">Mr. LaSala asks Mr. Vandervalk if he sees any negative impact.  </w:t>
      </w:r>
    </w:p>
    <w:p w14:paraId="74469965" w14:textId="77777777" w:rsidR="00996FAA" w:rsidRDefault="00996FAA" w:rsidP="00E31456">
      <w:pPr>
        <w:rPr>
          <w:bCs/>
          <w:sz w:val="24"/>
          <w:szCs w:val="24"/>
        </w:rPr>
      </w:pPr>
    </w:p>
    <w:p w14:paraId="7624D544" w14:textId="48C62357" w:rsidR="00FF4FAC" w:rsidRDefault="00FF4FAC" w:rsidP="00E31456">
      <w:pPr>
        <w:rPr>
          <w:bCs/>
          <w:sz w:val="24"/>
          <w:szCs w:val="24"/>
        </w:rPr>
      </w:pPr>
      <w:r>
        <w:rPr>
          <w:bCs/>
          <w:sz w:val="24"/>
          <w:szCs w:val="24"/>
        </w:rPr>
        <w:t>Mr. Vandervalk states that he sees no negative impact as this has existed for many years.</w:t>
      </w:r>
    </w:p>
    <w:p w14:paraId="20419EF5" w14:textId="107BED7B" w:rsidR="00FF4FAC" w:rsidRDefault="00FF4FAC" w:rsidP="00E31456">
      <w:pPr>
        <w:rPr>
          <w:bCs/>
          <w:sz w:val="24"/>
          <w:szCs w:val="24"/>
        </w:rPr>
      </w:pPr>
    </w:p>
    <w:p w14:paraId="7D523E4E" w14:textId="43303EEF" w:rsidR="00FF4FAC" w:rsidRDefault="00FF4FAC" w:rsidP="00E31456">
      <w:pPr>
        <w:rPr>
          <w:bCs/>
          <w:sz w:val="24"/>
          <w:szCs w:val="24"/>
        </w:rPr>
      </w:pPr>
      <w:r>
        <w:rPr>
          <w:bCs/>
          <w:sz w:val="24"/>
          <w:szCs w:val="24"/>
        </w:rPr>
        <w:t>At this time a motion is made by Comm. Crum, 2</w:t>
      </w:r>
      <w:r w:rsidRPr="00FF4FAC">
        <w:rPr>
          <w:bCs/>
          <w:sz w:val="24"/>
          <w:szCs w:val="24"/>
          <w:vertAlign w:val="superscript"/>
        </w:rPr>
        <w:t>nd</w:t>
      </w:r>
      <w:r>
        <w:rPr>
          <w:bCs/>
          <w:sz w:val="24"/>
          <w:szCs w:val="24"/>
        </w:rPr>
        <w:t xml:space="preserve"> by Comm. Croop to open meeting to public for comment or questions of application #700.  Voice vote shows all in favor.</w:t>
      </w:r>
    </w:p>
    <w:p w14:paraId="24BBEA1E" w14:textId="58113ABE" w:rsidR="00FF4FAC" w:rsidRDefault="00FF4FAC" w:rsidP="00E31456">
      <w:pPr>
        <w:rPr>
          <w:bCs/>
          <w:sz w:val="24"/>
          <w:szCs w:val="24"/>
        </w:rPr>
      </w:pPr>
    </w:p>
    <w:p w14:paraId="28076D8E" w14:textId="52BFDD92" w:rsidR="00FF4FAC" w:rsidRDefault="00FF4FAC" w:rsidP="00E31456">
      <w:pPr>
        <w:rPr>
          <w:bCs/>
          <w:sz w:val="24"/>
          <w:szCs w:val="24"/>
        </w:rPr>
      </w:pPr>
      <w:r>
        <w:rPr>
          <w:bCs/>
          <w:sz w:val="24"/>
          <w:szCs w:val="24"/>
        </w:rPr>
        <w:t>Seeing no public, a motion is made by Comm. Greenberg, 2</w:t>
      </w:r>
      <w:r w:rsidRPr="00FF4FAC">
        <w:rPr>
          <w:bCs/>
          <w:sz w:val="24"/>
          <w:szCs w:val="24"/>
          <w:vertAlign w:val="superscript"/>
        </w:rPr>
        <w:t>nd</w:t>
      </w:r>
      <w:r>
        <w:rPr>
          <w:bCs/>
          <w:sz w:val="24"/>
          <w:szCs w:val="24"/>
        </w:rPr>
        <w:t xml:space="preserve"> by Comm. Crum to close meeting to public for comment or questions of application #700.  Voice vote shows all in favor.</w:t>
      </w:r>
    </w:p>
    <w:p w14:paraId="4BE909CE" w14:textId="77777777" w:rsidR="00413CC1" w:rsidRDefault="00413CC1" w:rsidP="00E31456">
      <w:pPr>
        <w:rPr>
          <w:bCs/>
          <w:sz w:val="24"/>
          <w:szCs w:val="24"/>
        </w:rPr>
      </w:pPr>
    </w:p>
    <w:p w14:paraId="445BA2C3" w14:textId="3805A71E" w:rsidR="00E31456" w:rsidRDefault="00FF4FAC" w:rsidP="00E31456">
      <w:pPr>
        <w:rPr>
          <w:bCs/>
          <w:sz w:val="24"/>
          <w:szCs w:val="24"/>
        </w:rPr>
      </w:pPr>
      <w:r>
        <w:rPr>
          <w:bCs/>
          <w:sz w:val="24"/>
          <w:szCs w:val="24"/>
        </w:rPr>
        <w:lastRenderedPageBreak/>
        <w:t>A motion is made by Comm. Graf, 2</w:t>
      </w:r>
      <w:r w:rsidRPr="00FF4FAC">
        <w:rPr>
          <w:bCs/>
          <w:sz w:val="24"/>
          <w:szCs w:val="24"/>
          <w:vertAlign w:val="superscript"/>
        </w:rPr>
        <w:t>nd</w:t>
      </w:r>
      <w:r>
        <w:rPr>
          <w:bCs/>
          <w:sz w:val="24"/>
          <w:szCs w:val="24"/>
        </w:rPr>
        <w:t xml:space="preserve"> by Comm. Steenstra to approve application #700 for minor </w:t>
      </w:r>
      <w:r w:rsidR="00413CC1">
        <w:rPr>
          <w:bCs/>
          <w:sz w:val="24"/>
          <w:szCs w:val="24"/>
        </w:rPr>
        <w:t>subdivision</w:t>
      </w:r>
      <w:r w:rsidR="00B81BA4">
        <w:rPr>
          <w:bCs/>
          <w:sz w:val="24"/>
          <w:szCs w:val="24"/>
        </w:rPr>
        <w:t xml:space="preserve"> at 93 Glenwild Avenue, granting of “c” variance for front yard setback and also for removing 1 of the 4 existing structures.  Also based on testimony satisfying negative and positive criteria for “c” variance and final approval by county and </w:t>
      </w:r>
      <w:r w:rsidR="00413CC1">
        <w:rPr>
          <w:bCs/>
          <w:sz w:val="24"/>
          <w:szCs w:val="24"/>
        </w:rPr>
        <w:t xml:space="preserve">that plan revisions are submitted and satisfactory to the board engineer.  Roll call shows 9-0 in favor. </w:t>
      </w:r>
    </w:p>
    <w:p w14:paraId="3E107B4C" w14:textId="77777777" w:rsidR="00413CC1" w:rsidRPr="00E31456" w:rsidRDefault="00413CC1" w:rsidP="00E31456">
      <w:pPr>
        <w:rPr>
          <w:bCs/>
          <w:sz w:val="24"/>
          <w:szCs w:val="24"/>
        </w:rPr>
      </w:pPr>
    </w:p>
    <w:p w14:paraId="26415143" w14:textId="77777777" w:rsidR="00333338" w:rsidRDefault="00333338" w:rsidP="00333338">
      <w:pPr>
        <w:rPr>
          <w:b/>
          <w:sz w:val="24"/>
          <w:szCs w:val="24"/>
        </w:rPr>
      </w:pPr>
      <w:r>
        <w:rPr>
          <w:b/>
          <w:sz w:val="24"/>
          <w:szCs w:val="24"/>
        </w:rPr>
        <w:t>RESOLUTION</w:t>
      </w:r>
    </w:p>
    <w:p w14:paraId="32D73AED" w14:textId="5CB9B4C3" w:rsidR="00333338" w:rsidRDefault="00333338" w:rsidP="00333338">
      <w:pPr>
        <w:rPr>
          <w:sz w:val="24"/>
          <w:szCs w:val="24"/>
        </w:rPr>
      </w:pPr>
      <w:r w:rsidRPr="00B5240E">
        <w:rPr>
          <w:b/>
          <w:bCs/>
          <w:sz w:val="24"/>
          <w:szCs w:val="24"/>
        </w:rPr>
        <w:t>#696</w:t>
      </w:r>
      <w:r w:rsidRPr="00B5240E">
        <w:rPr>
          <w:sz w:val="24"/>
          <w:szCs w:val="24"/>
        </w:rPr>
        <w:tab/>
        <w:t xml:space="preserve">Damian &amp; Edelmira Rodriguez  </w:t>
      </w:r>
      <w:r w:rsidR="00672629">
        <w:rPr>
          <w:sz w:val="24"/>
          <w:szCs w:val="24"/>
        </w:rPr>
        <w:t xml:space="preserve"> </w:t>
      </w:r>
      <w:r w:rsidRPr="00B5240E">
        <w:rPr>
          <w:sz w:val="24"/>
          <w:szCs w:val="24"/>
        </w:rPr>
        <w:t>21 Union Ave</w:t>
      </w:r>
      <w:r w:rsidRPr="00B5240E">
        <w:rPr>
          <w:sz w:val="24"/>
          <w:szCs w:val="24"/>
        </w:rPr>
        <w:tab/>
        <w:t xml:space="preserve">Block 5064 Lot 16 </w:t>
      </w:r>
    </w:p>
    <w:p w14:paraId="55BD1B37" w14:textId="77777777" w:rsidR="005320F1" w:rsidRDefault="005320F1" w:rsidP="00333338">
      <w:pPr>
        <w:rPr>
          <w:sz w:val="24"/>
          <w:szCs w:val="24"/>
        </w:rPr>
      </w:pPr>
    </w:p>
    <w:p w14:paraId="1BED91F9" w14:textId="231E3DCD" w:rsidR="005320F1" w:rsidRDefault="005320F1" w:rsidP="00333338">
      <w:pPr>
        <w:rPr>
          <w:sz w:val="24"/>
          <w:szCs w:val="24"/>
        </w:rPr>
      </w:pPr>
      <w:r>
        <w:rPr>
          <w:sz w:val="24"/>
          <w:szCs w:val="24"/>
        </w:rPr>
        <w:t>A motion is made by Comm. Graf, 2</w:t>
      </w:r>
      <w:r w:rsidRPr="005320F1">
        <w:rPr>
          <w:sz w:val="24"/>
          <w:szCs w:val="24"/>
          <w:vertAlign w:val="superscript"/>
        </w:rPr>
        <w:t>nd</w:t>
      </w:r>
      <w:r>
        <w:rPr>
          <w:sz w:val="24"/>
          <w:szCs w:val="24"/>
        </w:rPr>
        <w:t xml:space="preserve"> by Comm. Steenstra to adopt and memorialize Resolution #696. Roll call shows 9-0 in favor.</w:t>
      </w:r>
    </w:p>
    <w:p w14:paraId="5A35AEF2" w14:textId="58857312" w:rsidR="00C827F9" w:rsidRDefault="00C827F9" w:rsidP="00333338">
      <w:pPr>
        <w:rPr>
          <w:sz w:val="24"/>
          <w:szCs w:val="24"/>
        </w:rPr>
      </w:pPr>
    </w:p>
    <w:p w14:paraId="129C6EBB" w14:textId="6E92E50C" w:rsidR="00C827F9" w:rsidRPr="00DE31F3" w:rsidRDefault="00C827F9" w:rsidP="00333338">
      <w:pPr>
        <w:rPr>
          <w:b/>
          <w:bCs/>
          <w:sz w:val="24"/>
          <w:szCs w:val="24"/>
        </w:rPr>
      </w:pPr>
      <w:r w:rsidRPr="00DE31F3">
        <w:rPr>
          <w:b/>
          <w:bCs/>
          <w:sz w:val="24"/>
          <w:szCs w:val="24"/>
        </w:rPr>
        <w:t>NEW BUSINESS</w:t>
      </w:r>
    </w:p>
    <w:p w14:paraId="1469E6F0" w14:textId="3EE42C7B" w:rsidR="00C827F9" w:rsidRPr="00B0012E" w:rsidRDefault="00C827F9" w:rsidP="00C827F9">
      <w:pPr>
        <w:pStyle w:val="ListParagraph"/>
        <w:numPr>
          <w:ilvl w:val="0"/>
          <w:numId w:val="4"/>
        </w:numPr>
        <w:rPr>
          <w:b/>
          <w:bCs/>
          <w:sz w:val="24"/>
          <w:szCs w:val="24"/>
        </w:rPr>
      </w:pPr>
      <w:r w:rsidRPr="00B0012E">
        <w:rPr>
          <w:b/>
          <w:bCs/>
          <w:sz w:val="24"/>
          <w:szCs w:val="24"/>
        </w:rPr>
        <w:t>Hire Planner</w:t>
      </w:r>
    </w:p>
    <w:p w14:paraId="528B4293" w14:textId="3ED0DDC2" w:rsidR="00C827F9" w:rsidRPr="00C827F9" w:rsidRDefault="00C827F9" w:rsidP="00C827F9">
      <w:pPr>
        <w:pStyle w:val="ListParagraph"/>
        <w:rPr>
          <w:sz w:val="24"/>
          <w:szCs w:val="24"/>
        </w:rPr>
      </w:pPr>
      <w:r>
        <w:rPr>
          <w:sz w:val="24"/>
          <w:szCs w:val="24"/>
        </w:rPr>
        <w:t>A motion is made by Comm. Croop, 2</w:t>
      </w:r>
      <w:r w:rsidRPr="00C827F9">
        <w:rPr>
          <w:sz w:val="24"/>
          <w:szCs w:val="24"/>
          <w:vertAlign w:val="superscript"/>
        </w:rPr>
        <w:t>nd</w:t>
      </w:r>
      <w:r>
        <w:rPr>
          <w:sz w:val="24"/>
          <w:szCs w:val="24"/>
        </w:rPr>
        <w:t xml:space="preserve"> by Comm. Graf to hire </w:t>
      </w:r>
      <w:r w:rsidR="00DE31F3">
        <w:rPr>
          <w:sz w:val="24"/>
          <w:szCs w:val="24"/>
        </w:rPr>
        <w:t>Elizabeth</w:t>
      </w:r>
      <w:r w:rsidR="00C84FAD">
        <w:rPr>
          <w:sz w:val="24"/>
          <w:szCs w:val="24"/>
        </w:rPr>
        <w:t xml:space="preserve"> McManus</w:t>
      </w:r>
      <w:r w:rsidR="00DE31F3">
        <w:rPr>
          <w:sz w:val="24"/>
          <w:szCs w:val="24"/>
        </w:rPr>
        <w:t xml:space="preserve"> of </w:t>
      </w:r>
      <w:r>
        <w:rPr>
          <w:sz w:val="24"/>
          <w:szCs w:val="24"/>
        </w:rPr>
        <w:t>Kyle &amp; McManus Associates</w:t>
      </w:r>
      <w:r w:rsidR="00DE31F3">
        <w:rPr>
          <w:sz w:val="24"/>
          <w:szCs w:val="24"/>
        </w:rPr>
        <w:t xml:space="preserve"> (KMA) as planner for the board for 2022.  Roll call shows 12-0 in favor</w:t>
      </w:r>
    </w:p>
    <w:p w14:paraId="05FC69CC" w14:textId="77777777" w:rsidR="00333338" w:rsidRDefault="00333338" w:rsidP="00333338">
      <w:pPr>
        <w:rPr>
          <w:b/>
          <w:sz w:val="24"/>
          <w:szCs w:val="24"/>
        </w:rPr>
      </w:pPr>
    </w:p>
    <w:p w14:paraId="5DCE1FB1" w14:textId="4D00735D" w:rsidR="00B5240E" w:rsidRPr="00B5240E" w:rsidRDefault="00B5240E" w:rsidP="00B5240E">
      <w:pPr>
        <w:rPr>
          <w:b/>
          <w:sz w:val="24"/>
          <w:szCs w:val="24"/>
        </w:rPr>
      </w:pPr>
      <w:r w:rsidRPr="00B5240E">
        <w:rPr>
          <w:b/>
          <w:sz w:val="24"/>
          <w:szCs w:val="24"/>
        </w:rPr>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C3C6EB3" w14:textId="77777777" w:rsidR="00B5240E" w:rsidRPr="00B5240E" w:rsidRDefault="00B5240E" w:rsidP="00B5240E">
      <w:pPr>
        <w:rPr>
          <w:bCs/>
          <w:sz w:val="24"/>
          <w:szCs w:val="24"/>
        </w:rPr>
      </w:pPr>
      <w:r w:rsidRPr="00B5240E">
        <w:rPr>
          <w:b/>
          <w:sz w:val="24"/>
          <w:szCs w:val="24"/>
        </w:rPr>
        <w:t>#701</w:t>
      </w:r>
      <w:r w:rsidRPr="00B5240E">
        <w:rPr>
          <w:bCs/>
          <w:sz w:val="24"/>
          <w:szCs w:val="24"/>
        </w:rPr>
        <w:tab/>
        <w:t>KSL Lake House LLC  99 Demarest Road</w:t>
      </w:r>
      <w:r w:rsidRPr="00B5240E">
        <w:rPr>
          <w:bCs/>
          <w:sz w:val="24"/>
          <w:szCs w:val="24"/>
        </w:rPr>
        <w:tab/>
      </w:r>
      <w:r w:rsidRPr="00B5240E">
        <w:rPr>
          <w:bCs/>
          <w:sz w:val="24"/>
          <w:szCs w:val="24"/>
        </w:rPr>
        <w:tab/>
        <w:t>Block 4049 Lot 58</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Tri Boro Dental Assoc. (Sluka)  40 Main Street</w:t>
      </w:r>
      <w:r w:rsidRPr="00B5240E">
        <w:rPr>
          <w:bCs/>
          <w:sz w:val="24"/>
          <w:szCs w:val="24"/>
        </w:rPr>
        <w:tab/>
        <w:t>Block 5088 Lot 4</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5DD1B469" w14:textId="7580F99A" w:rsidR="002D583A" w:rsidRDefault="002D583A" w:rsidP="00B5240E">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6FF46C86" w14:textId="4BAABE01" w:rsidR="002D583A" w:rsidRPr="005D1FC3" w:rsidRDefault="002D583A" w:rsidP="00B5240E">
      <w:pPr>
        <w:rPr>
          <w:bCs/>
          <w:sz w:val="24"/>
          <w:szCs w:val="24"/>
        </w:rPr>
      </w:pPr>
      <w:r w:rsidRPr="002D583A">
        <w:rPr>
          <w:b/>
          <w:sz w:val="24"/>
          <w:szCs w:val="24"/>
        </w:rPr>
        <w:t>#707</w:t>
      </w:r>
      <w:r>
        <w:rPr>
          <w:bCs/>
          <w:sz w:val="24"/>
          <w:szCs w:val="24"/>
        </w:rPr>
        <w:tab/>
        <w:t>Jay Kliphouse  41 Buena Vista</w:t>
      </w:r>
      <w:r>
        <w:rPr>
          <w:bCs/>
          <w:sz w:val="24"/>
          <w:szCs w:val="24"/>
        </w:rPr>
        <w:tab/>
      </w:r>
      <w:r>
        <w:rPr>
          <w:bCs/>
          <w:sz w:val="24"/>
          <w:szCs w:val="24"/>
        </w:rPr>
        <w:tab/>
      </w:r>
      <w:r>
        <w:rPr>
          <w:bCs/>
          <w:sz w:val="24"/>
          <w:szCs w:val="24"/>
        </w:rPr>
        <w:tab/>
        <w:t>Block 4086 Lot 13</w:t>
      </w:r>
    </w:p>
    <w:p w14:paraId="7620CF3B" w14:textId="77777777" w:rsidR="00312402" w:rsidRDefault="00312402" w:rsidP="00B5240E">
      <w:pPr>
        <w:rPr>
          <w:b/>
          <w:sz w:val="24"/>
          <w:szCs w:val="24"/>
        </w:rPr>
      </w:pPr>
    </w:p>
    <w:p w14:paraId="2D49DC93" w14:textId="1934C77C" w:rsidR="00B5240E" w:rsidRPr="00B5240E" w:rsidRDefault="00B5240E" w:rsidP="00B5240E">
      <w:pPr>
        <w:rPr>
          <w:b/>
          <w:sz w:val="24"/>
          <w:szCs w:val="24"/>
        </w:rPr>
      </w:pPr>
      <w:r w:rsidRPr="00B5240E">
        <w:rPr>
          <w:b/>
          <w:sz w:val="24"/>
          <w:szCs w:val="24"/>
        </w:rPr>
        <w:t>BILLS</w:t>
      </w:r>
    </w:p>
    <w:p w14:paraId="059FB498" w14:textId="6F10C1B4"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6338A2">
        <w:rPr>
          <w:iCs/>
          <w:sz w:val="24"/>
          <w:szCs w:val="24"/>
        </w:rPr>
        <w:t>2/23</w:t>
      </w:r>
      <w:r w:rsidRPr="00B5240E">
        <w:rPr>
          <w:iCs/>
          <w:sz w:val="24"/>
          <w:szCs w:val="24"/>
        </w:rPr>
        <w:t xml:space="preserve"> $</w:t>
      </w:r>
      <w:r w:rsidR="005D1FC3">
        <w:rPr>
          <w:iCs/>
          <w:sz w:val="24"/>
          <w:szCs w:val="24"/>
        </w:rPr>
        <w:t>390</w:t>
      </w:r>
      <w:r w:rsidRPr="00B5240E">
        <w:rPr>
          <w:iCs/>
          <w:sz w:val="24"/>
          <w:szCs w:val="24"/>
        </w:rPr>
        <w:t xml:space="preserve">, </w:t>
      </w:r>
      <w:r w:rsidRPr="00B5240E">
        <w:rPr>
          <w:b/>
          <w:bCs/>
          <w:i/>
          <w:sz w:val="24"/>
          <w:szCs w:val="24"/>
        </w:rPr>
        <w:t>App #70</w:t>
      </w:r>
      <w:r w:rsidR="005D1FC3">
        <w:rPr>
          <w:b/>
          <w:bCs/>
          <w:i/>
          <w:sz w:val="24"/>
          <w:szCs w:val="24"/>
        </w:rPr>
        <w:t>3</w:t>
      </w:r>
      <w:r w:rsidRPr="00B5240E">
        <w:rPr>
          <w:b/>
          <w:bCs/>
          <w:i/>
          <w:sz w:val="24"/>
          <w:szCs w:val="24"/>
        </w:rPr>
        <w:t xml:space="preserve"> </w:t>
      </w:r>
      <w:r w:rsidR="005D1FC3">
        <w:rPr>
          <w:b/>
          <w:bCs/>
          <w:i/>
          <w:sz w:val="24"/>
          <w:szCs w:val="24"/>
        </w:rPr>
        <w:t>Finbar $</w:t>
      </w:r>
      <w:r w:rsidR="006338A2">
        <w:rPr>
          <w:b/>
          <w:bCs/>
          <w:i/>
          <w:sz w:val="24"/>
          <w:szCs w:val="24"/>
        </w:rPr>
        <w:t xml:space="preserve">260, </w:t>
      </w:r>
      <w:r w:rsidRPr="00B5240E">
        <w:rPr>
          <w:b/>
          <w:bCs/>
          <w:i/>
          <w:sz w:val="24"/>
          <w:szCs w:val="24"/>
        </w:rPr>
        <w:t xml:space="preserve"> App #</w:t>
      </w:r>
      <w:r w:rsidR="005D1FC3">
        <w:rPr>
          <w:b/>
          <w:bCs/>
          <w:i/>
          <w:sz w:val="24"/>
          <w:szCs w:val="24"/>
        </w:rPr>
        <w:t>70</w:t>
      </w:r>
      <w:r w:rsidR="006338A2">
        <w:rPr>
          <w:b/>
          <w:bCs/>
          <w:i/>
          <w:sz w:val="24"/>
          <w:szCs w:val="24"/>
        </w:rPr>
        <w:t>7</w:t>
      </w:r>
      <w:r w:rsidRPr="00B5240E">
        <w:rPr>
          <w:b/>
          <w:bCs/>
          <w:i/>
          <w:sz w:val="24"/>
          <w:szCs w:val="24"/>
        </w:rPr>
        <w:t xml:space="preserve"> </w:t>
      </w:r>
      <w:r w:rsidR="006338A2">
        <w:rPr>
          <w:b/>
          <w:bCs/>
          <w:i/>
          <w:sz w:val="24"/>
          <w:szCs w:val="24"/>
        </w:rPr>
        <w:t>Kliphouse $260</w:t>
      </w:r>
      <w:r w:rsidR="005D1FC3">
        <w:rPr>
          <w:b/>
          <w:bCs/>
          <w:i/>
          <w:sz w:val="24"/>
          <w:szCs w:val="24"/>
        </w:rPr>
        <w:t xml:space="preserve">, </w:t>
      </w:r>
    </w:p>
    <w:p w14:paraId="5ADFDFBE" w14:textId="31B162CD" w:rsidR="00B5240E" w:rsidRDefault="00B5240E" w:rsidP="00B5240E">
      <w:pPr>
        <w:rPr>
          <w:b/>
          <w:bCs/>
          <w:i/>
          <w:sz w:val="24"/>
          <w:szCs w:val="24"/>
        </w:rPr>
      </w:pPr>
      <w:r w:rsidRPr="00B5240E">
        <w:rPr>
          <w:i/>
          <w:sz w:val="24"/>
          <w:szCs w:val="24"/>
          <w:u w:val="single"/>
        </w:rPr>
        <w:t>Brigliadoro-</w:t>
      </w:r>
      <w:r w:rsidRPr="00B5240E">
        <w:rPr>
          <w:iCs/>
          <w:sz w:val="24"/>
          <w:szCs w:val="24"/>
        </w:rPr>
        <w:t xml:space="preserve"> Mtg attend </w:t>
      </w:r>
      <w:r w:rsidR="006338A2">
        <w:rPr>
          <w:iCs/>
          <w:sz w:val="24"/>
          <w:szCs w:val="24"/>
        </w:rPr>
        <w:t>2</w:t>
      </w:r>
      <w:r w:rsidR="005D1FC3">
        <w:rPr>
          <w:iCs/>
          <w:sz w:val="24"/>
          <w:szCs w:val="24"/>
        </w:rPr>
        <w:t>/2</w:t>
      </w:r>
      <w:r w:rsidR="006338A2">
        <w:rPr>
          <w:iCs/>
          <w:sz w:val="24"/>
          <w:szCs w:val="24"/>
        </w:rPr>
        <w:t>3</w:t>
      </w:r>
      <w:r w:rsidR="005D1FC3">
        <w:rPr>
          <w:iCs/>
          <w:sz w:val="24"/>
          <w:szCs w:val="24"/>
        </w:rPr>
        <w:t xml:space="preserve"> $500, /review/research $</w:t>
      </w:r>
      <w:r w:rsidR="006338A2">
        <w:rPr>
          <w:iCs/>
          <w:sz w:val="24"/>
          <w:szCs w:val="24"/>
        </w:rPr>
        <w:t>380</w:t>
      </w:r>
      <w:r w:rsidR="005D1FC3">
        <w:rPr>
          <w:iCs/>
          <w:sz w:val="24"/>
          <w:szCs w:val="24"/>
        </w:rPr>
        <w:t>,</w:t>
      </w:r>
      <w:r w:rsidRPr="00B5240E">
        <w:rPr>
          <w:iCs/>
          <w:sz w:val="24"/>
          <w:szCs w:val="24"/>
        </w:rPr>
        <w:t xml:space="preserve"> </w:t>
      </w:r>
      <w:r w:rsidR="005D1FC3" w:rsidRPr="005D1FC3">
        <w:rPr>
          <w:b/>
          <w:bCs/>
          <w:i/>
          <w:sz w:val="24"/>
          <w:szCs w:val="24"/>
        </w:rPr>
        <w:t xml:space="preserve">App #703 Tilcon </w:t>
      </w:r>
      <w:r w:rsidR="006338A2">
        <w:rPr>
          <w:b/>
          <w:bCs/>
          <w:i/>
          <w:sz w:val="24"/>
          <w:szCs w:val="24"/>
        </w:rPr>
        <w:t>$1760, App#705 Roman $240, App #695 Scaturro $272</w:t>
      </w:r>
    </w:p>
    <w:p w14:paraId="7D28335A" w14:textId="632A61E8" w:rsidR="006338A2" w:rsidRPr="005D1FC3" w:rsidRDefault="006338A2" w:rsidP="00B5240E">
      <w:pPr>
        <w:rPr>
          <w:b/>
          <w:bCs/>
          <w:i/>
          <w:sz w:val="24"/>
          <w:szCs w:val="24"/>
        </w:rPr>
      </w:pPr>
      <w:r w:rsidRPr="008352CD">
        <w:rPr>
          <w:i/>
          <w:sz w:val="24"/>
          <w:szCs w:val="24"/>
          <w:u w:val="single"/>
        </w:rPr>
        <w:t>DMC Assoc</w:t>
      </w:r>
      <w:r w:rsidR="008352CD">
        <w:rPr>
          <w:b/>
          <w:bCs/>
          <w:i/>
          <w:sz w:val="24"/>
          <w:szCs w:val="24"/>
        </w:rPr>
        <w:t>. – App # 700 Kyle Morris Survey $275</w:t>
      </w:r>
    </w:p>
    <w:p w14:paraId="29E9E83F" w14:textId="77777777" w:rsidR="00907696" w:rsidRDefault="00B5240E" w:rsidP="00B5240E">
      <w:pPr>
        <w:rPr>
          <w:b/>
          <w:i/>
          <w:iCs/>
          <w:sz w:val="24"/>
          <w:szCs w:val="24"/>
        </w:rPr>
      </w:pPr>
      <w:r w:rsidRPr="00B5240E">
        <w:rPr>
          <w:b/>
          <w:sz w:val="24"/>
          <w:szCs w:val="24"/>
        </w:rPr>
        <w:tab/>
      </w:r>
      <w:r w:rsidRPr="00B5240E">
        <w:rPr>
          <w:b/>
          <w:sz w:val="24"/>
          <w:szCs w:val="24"/>
        </w:rPr>
        <w:tab/>
      </w:r>
      <w:r w:rsidRPr="00B5240E">
        <w:rPr>
          <w:b/>
          <w:sz w:val="24"/>
          <w:szCs w:val="24"/>
        </w:rPr>
        <w:tab/>
      </w:r>
      <w:r w:rsidRPr="00B5240E">
        <w:rPr>
          <w:b/>
          <w:sz w:val="24"/>
          <w:szCs w:val="24"/>
        </w:rPr>
        <w:tab/>
        <w:t xml:space="preserve"> </w:t>
      </w:r>
      <w:r w:rsidRPr="00B5240E">
        <w:rPr>
          <w:b/>
          <w:i/>
          <w:iCs/>
          <w:sz w:val="24"/>
          <w:szCs w:val="24"/>
        </w:rPr>
        <w:t>(escrow account)</w:t>
      </w:r>
    </w:p>
    <w:p w14:paraId="59976286" w14:textId="41AC5AB4" w:rsidR="00B5240E" w:rsidRPr="00B5240E" w:rsidRDefault="00907696" w:rsidP="00B5240E">
      <w:pPr>
        <w:rPr>
          <w:b/>
          <w:i/>
          <w:iCs/>
          <w:sz w:val="24"/>
          <w:szCs w:val="24"/>
        </w:rPr>
      </w:pPr>
      <w:r>
        <w:rPr>
          <w:bCs/>
          <w:sz w:val="24"/>
          <w:szCs w:val="24"/>
        </w:rPr>
        <w:t>A motion is made by Comm. Greenberg, 2</w:t>
      </w:r>
      <w:r w:rsidRPr="00907696">
        <w:rPr>
          <w:bCs/>
          <w:sz w:val="24"/>
          <w:szCs w:val="24"/>
          <w:vertAlign w:val="superscript"/>
        </w:rPr>
        <w:t>nd</w:t>
      </w:r>
      <w:r>
        <w:rPr>
          <w:bCs/>
          <w:sz w:val="24"/>
          <w:szCs w:val="24"/>
        </w:rPr>
        <w:t xml:space="preserve"> by Comm. Crum to pay bills as listed.  Roll call shows 12-0 in favor</w:t>
      </w:r>
      <w:r w:rsidR="00B5240E" w:rsidRPr="00B5240E">
        <w:rPr>
          <w:b/>
          <w:i/>
          <w:iCs/>
          <w:sz w:val="24"/>
          <w:szCs w:val="24"/>
        </w:rPr>
        <w:t xml:space="preserve">   </w:t>
      </w:r>
    </w:p>
    <w:p w14:paraId="156A07EB" w14:textId="77777777" w:rsidR="00B5240E" w:rsidRPr="00B5240E" w:rsidRDefault="00B5240E" w:rsidP="00B5240E">
      <w:pPr>
        <w:rPr>
          <w:b/>
          <w:sz w:val="24"/>
          <w:szCs w:val="24"/>
        </w:rPr>
      </w:pPr>
    </w:p>
    <w:p w14:paraId="1FBE8330" w14:textId="0C20719A" w:rsidR="00B5240E" w:rsidRDefault="00B5240E" w:rsidP="00B5240E">
      <w:pPr>
        <w:rPr>
          <w:b/>
          <w:sz w:val="24"/>
          <w:szCs w:val="24"/>
        </w:rPr>
      </w:pPr>
      <w:r w:rsidRPr="00B5240E">
        <w:rPr>
          <w:b/>
          <w:sz w:val="24"/>
          <w:szCs w:val="24"/>
        </w:rPr>
        <w:t>PUBLIC DISCUSSION</w:t>
      </w:r>
    </w:p>
    <w:p w14:paraId="53B2DBFD" w14:textId="063A591F" w:rsidR="00907696" w:rsidRDefault="00907696" w:rsidP="00B5240E">
      <w:pPr>
        <w:rPr>
          <w:bCs/>
          <w:sz w:val="24"/>
          <w:szCs w:val="24"/>
        </w:rPr>
      </w:pPr>
      <w:r>
        <w:rPr>
          <w:bCs/>
          <w:sz w:val="24"/>
          <w:szCs w:val="24"/>
        </w:rPr>
        <w:t>A motion is made by Comm. Crum, 2</w:t>
      </w:r>
      <w:r w:rsidRPr="00907696">
        <w:rPr>
          <w:bCs/>
          <w:sz w:val="24"/>
          <w:szCs w:val="24"/>
          <w:vertAlign w:val="superscript"/>
        </w:rPr>
        <w:t>nd</w:t>
      </w:r>
      <w:r>
        <w:rPr>
          <w:bCs/>
          <w:sz w:val="24"/>
          <w:szCs w:val="24"/>
        </w:rPr>
        <w:t xml:space="preserve"> by Comm. Greenberg to open meeting to public.  Voice vote shows all in favor.</w:t>
      </w:r>
    </w:p>
    <w:p w14:paraId="0779BC21" w14:textId="69FEF0F1" w:rsidR="00907696" w:rsidRDefault="00907696" w:rsidP="00B5240E">
      <w:pPr>
        <w:rPr>
          <w:bCs/>
          <w:sz w:val="24"/>
          <w:szCs w:val="24"/>
        </w:rPr>
      </w:pPr>
      <w:r>
        <w:rPr>
          <w:bCs/>
          <w:sz w:val="24"/>
          <w:szCs w:val="24"/>
        </w:rPr>
        <w:t>Seeing no public,</w:t>
      </w:r>
    </w:p>
    <w:p w14:paraId="746E358C" w14:textId="2EFEB597" w:rsidR="00907696" w:rsidRDefault="00907696" w:rsidP="00B5240E">
      <w:pPr>
        <w:rPr>
          <w:bCs/>
          <w:sz w:val="24"/>
          <w:szCs w:val="24"/>
        </w:rPr>
      </w:pPr>
      <w:r>
        <w:rPr>
          <w:bCs/>
          <w:sz w:val="24"/>
          <w:szCs w:val="24"/>
        </w:rPr>
        <w:t>A motion is made by Comm. Crum, 2</w:t>
      </w:r>
      <w:r w:rsidRPr="00907696">
        <w:rPr>
          <w:bCs/>
          <w:sz w:val="24"/>
          <w:szCs w:val="24"/>
          <w:vertAlign w:val="superscript"/>
        </w:rPr>
        <w:t>nd</w:t>
      </w:r>
      <w:r>
        <w:rPr>
          <w:bCs/>
          <w:sz w:val="24"/>
          <w:szCs w:val="24"/>
        </w:rPr>
        <w:t xml:space="preserve"> By Comm. Croop to close meeting to public.</w:t>
      </w:r>
    </w:p>
    <w:p w14:paraId="6ABB807B" w14:textId="5C85C572" w:rsidR="00B5240E" w:rsidRPr="00907696" w:rsidRDefault="00907696" w:rsidP="00B5240E">
      <w:pPr>
        <w:rPr>
          <w:bCs/>
          <w:sz w:val="24"/>
          <w:szCs w:val="24"/>
        </w:rPr>
      </w:pPr>
      <w:r>
        <w:rPr>
          <w:bCs/>
          <w:sz w:val="24"/>
          <w:szCs w:val="24"/>
        </w:rPr>
        <w:lastRenderedPageBreak/>
        <w:t>Voice vote shows all in favor.</w:t>
      </w:r>
    </w:p>
    <w:p w14:paraId="56D58669" w14:textId="77777777" w:rsidR="00413CC1" w:rsidRDefault="00413CC1" w:rsidP="00B5240E">
      <w:pPr>
        <w:rPr>
          <w:b/>
          <w:sz w:val="24"/>
          <w:szCs w:val="24"/>
        </w:rPr>
      </w:pPr>
    </w:p>
    <w:p w14:paraId="01158BE4" w14:textId="77777777" w:rsidR="00413CC1" w:rsidRDefault="00413CC1" w:rsidP="00B5240E">
      <w:pPr>
        <w:rPr>
          <w:b/>
          <w:sz w:val="24"/>
          <w:szCs w:val="24"/>
        </w:rPr>
      </w:pPr>
    </w:p>
    <w:p w14:paraId="675FC236" w14:textId="77777777" w:rsidR="00413CC1" w:rsidRDefault="00413CC1" w:rsidP="00B5240E">
      <w:pPr>
        <w:rPr>
          <w:b/>
          <w:sz w:val="24"/>
          <w:szCs w:val="24"/>
        </w:rPr>
      </w:pPr>
    </w:p>
    <w:p w14:paraId="363CE9CB" w14:textId="32A46266" w:rsidR="00B5240E" w:rsidRDefault="00B5240E" w:rsidP="00B5240E">
      <w:pPr>
        <w:rPr>
          <w:b/>
          <w:sz w:val="24"/>
          <w:szCs w:val="24"/>
        </w:rPr>
      </w:pPr>
      <w:r w:rsidRPr="00B5240E">
        <w:rPr>
          <w:b/>
          <w:sz w:val="24"/>
          <w:szCs w:val="24"/>
        </w:rPr>
        <w:t>ADJOURNMENT</w:t>
      </w:r>
    </w:p>
    <w:p w14:paraId="488753AF" w14:textId="0D504D7F" w:rsidR="00907696" w:rsidRDefault="00907696" w:rsidP="00B5240E">
      <w:pPr>
        <w:rPr>
          <w:bCs/>
          <w:sz w:val="24"/>
          <w:szCs w:val="24"/>
        </w:rPr>
      </w:pPr>
      <w:r>
        <w:rPr>
          <w:bCs/>
          <w:sz w:val="24"/>
          <w:szCs w:val="24"/>
        </w:rPr>
        <w:t>A motion is made by Comm. Croop, 2</w:t>
      </w:r>
      <w:r w:rsidRPr="00907696">
        <w:rPr>
          <w:bCs/>
          <w:sz w:val="24"/>
          <w:szCs w:val="24"/>
          <w:vertAlign w:val="superscript"/>
        </w:rPr>
        <w:t>nd</w:t>
      </w:r>
      <w:r>
        <w:rPr>
          <w:bCs/>
          <w:sz w:val="24"/>
          <w:szCs w:val="24"/>
        </w:rPr>
        <w:t xml:space="preserve"> by Comm. Crum to adjourn meeting at 8:00</w:t>
      </w:r>
      <w:r w:rsidR="00672629">
        <w:rPr>
          <w:bCs/>
          <w:sz w:val="24"/>
          <w:szCs w:val="24"/>
        </w:rPr>
        <w:t>pm</w:t>
      </w:r>
      <w:r>
        <w:rPr>
          <w:bCs/>
          <w:sz w:val="24"/>
          <w:szCs w:val="24"/>
        </w:rPr>
        <w:t>.  Roll call shows all in favor.</w:t>
      </w:r>
    </w:p>
    <w:p w14:paraId="029C13B2" w14:textId="38AC40D9" w:rsidR="00907696" w:rsidRDefault="00907696" w:rsidP="00B5240E">
      <w:pPr>
        <w:rPr>
          <w:bCs/>
          <w:sz w:val="24"/>
          <w:szCs w:val="24"/>
        </w:rPr>
      </w:pPr>
    </w:p>
    <w:p w14:paraId="43408C9E" w14:textId="08C9C0FA" w:rsidR="00907696" w:rsidRPr="00B0012E" w:rsidRDefault="00907696" w:rsidP="00B5240E">
      <w:pPr>
        <w:rPr>
          <w:b/>
          <w:sz w:val="24"/>
          <w:szCs w:val="24"/>
        </w:rPr>
      </w:pPr>
      <w:r w:rsidRPr="00B0012E">
        <w:rPr>
          <w:b/>
          <w:sz w:val="24"/>
          <w:szCs w:val="24"/>
        </w:rPr>
        <w:t>Respectfully submitted,</w:t>
      </w:r>
    </w:p>
    <w:p w14:paraId="3EFCF4B6" w14:textId="457D20EA" w:rsidR="00907696" w:rsidRDefault="00907696" w:rsidP="00B5240E">
      <w:pPr>
        <w:rPr>
          <w:bCs/>
          <w:i/>
          <w:iCs/>
          <w:sz w:val="24"/>
          <w:szCs w:val="24"/>
        </w:rPr>
      </w:pPr>
      <w:r>
        <w:rPr>
          <w:bCs/>
          <w:i/>
          <w:iCs/>
          <w:sz w:val="24"/>
          <w:szCs w:val="24"/>
        </w:rPr>
        <w:t>Barbara Neinstedt Adubato, Secretary</w:t>
      </w:r>
    </w:p>
    <w:p w14:paraId="6C6477F6" w14:textId="6C2B2F0E" w:rsidR="00907696" w:rsidRPr="00B0012E" w:rsidRDefault="00907696" w:rsidP="00B5240E">
      <w:pPr>
        <w:rPr>
          <w:b/>
          <w:i/>
          <w:iCs/>
          <w:sz w:val="24"/>
          <w:szCs w:val="24"/>
        </w:rPr>
      </w:pPr>
      <w:r w:rsidRPr="00B0012E">
        <w:rPr>
          <w:b/>
          <w:i/>
          <w:iCs/>
          <w:sz w:val="24"/>
          <w:szCs w:val="24"/>
        </w:rPr>
        <w:t>Bloomingdale Planning Board</w:t>
      </w:r>
    </w:p>
    <w:p w14:paraId="1456C337" w14:textId="77777777" w:rsidR="00907696" w:rsidRPr="00907696" w:rsidRDefault="00907696" w:rsidP="00B5240E">
      <w:pPr>
        <w:rPr>
          <w:bCs/>
          <w:i/>
          <w:iCs/>
          <w:sz w:val="24"/>
          <w:szCs w:val="24"/>
        </w:rPr>
      </w:pPr>
    </w:p>
    <w:p w14:paraId="054714F8" w14:textId="52C788EE"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407D"/>
    <w:multiLevelType w:val="hybridMultilevel"/>
    <w:tmpl w:val="72BE80CA"/>
    <w:lvl w:ilvl="0" w:tplc="87DEE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7229C"/>
    <w:multiLevelType w:val="hybridMultilevel"/>
    <w:tmpl w:val="33CEDDB6"/>
    <w:lvl w:ilvl="0" w:tplc="EBFA72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960053">
    <w:abstractNumId w:val="2"/>
  </w:num>
  <w:num w:numId="2" w16cid:durableId="1987976292">
    <w:abstractNumId w:val="4"/>
  </w:num>
  <w:num w:numId="3" w16cid:durableId="2103991961">
    <w:abstractNumId w:val="1"/>
  </w:num>
  <w:num w:numId="4" w16cid:durableId="1322661885">
    <w:abstractNumId w:val="3"/>
  </w:num>
  <w:num w:numId="5" w16cid:durableId="135129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0F7A29"/>
    <w:rsid w:val="00110E72"/>
    <w:rsid w:val="00115225"/>
    <w:rsid w:val="00193C37"/>
    <w:rsid w:val="001B54FA"/>
    <w:rsid w:val="001B5565"/>
    <w:rsid w:val="00252183"/>
    <w:rsid w:val="00293A20"/>
    <w:rsid w:val="0029569D"/>
    <w:rsid w:val="002D583A"/>
    <w:rsid w:val="00312402"/>
    <w:rsid w:val="00333338"/>
    <w:rsid w:val="003B08FB"/>
    <w:rsid w:val="003B136D"/>
    <w:rsid w:val="003C547B"/>
    <w:rsid w:val="00413CC1"/>
    <w:rsid w:val="005320F1"/>
    <w:rsid w:val="00581CE2"/>
    <w:rsid w:val="005A637F"/>
    <w:rsid w:val="005B3485"/>
    <w:rsid w:val="005D1FC3"/>
    <w:rsid w:val="005E2F61"/>
    <w:rsid w:val="00631D6D"/>
    <w:rsid w:val="006338A2"/>
    <w:rsid w:val="00672629"/>
    <w:rsid w:val="006E757E"/>
    <w:rsid w:val="00707CEA"/>
    <w:rsid w:val="007C13EC"/>
    <w:rsid w:val="00827581"/>
    <w:rsid w:val="008352CD"/>
    <w:rsid w:val="00907696"/>
    <w:rsid w:val="00941B06"/>
    <w:rsid w:val="0096221A"/>
    <w:rsid w:val="009877C3"/>
    <w:rsid w:val="00996E37"/>
    <w:rsid w:val="00996FAA"/>
    <w:rsid w:val="00A31570"/>
    <w:rsid w:val="00AB2535"/>
    <w:rsid w:val="00B0012E"/>
    <w:rsid w:val="00B5240E"/>
    <w:rsid w:val="00B75EDD"/>
    <w:rsid w:val="00B81BA4"/>
    <w:rsid w:val="00C827F9"/>
    <w:rsid w:val="00C84FAD"/>
    <w:rsid w:val="00D31741"/>
    <w:rsid w:val="00D4053F"/>
    <w:rsid w:val="00D62E3C"/>
    <w:rsid w:val="00DE31F3"/>
    <w:rsid w:val="00E02039"/>
    <w:rsid w:val="00E129CC"/>
    <w:rsid w:val="00E31456"/>
    <w:rsid w:val="00EB3694"/>
    <w:rsid w:val="00F02286"/>
    <w:rsid w:val="00F57CCF"/>
    <w:rsid w:val="00F60440"/>
    <w:rsid w:val="00FC0E45"/>
    <w:rsid w:val="00FC4274"/>
    <w:rsid w:val="00FF4F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133</TotalTime>
  <Pages>5</Pages>
  <Words>1409</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2009-10-08T19:20:00Z</cp:lastPrinted>
  <dcterms:created xsi:type="dcterms:W3CDTF">2022-03-31T19:15:00Z</dcterms:created>
  <dcterms:modified xsi:type="dcterms:W3CDTF">2022-04-25T13:02:00Z</dcterms:modified>
</cp:coreProperties>
</file>